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29" w:rsidRPr="00221DC6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</w:t>
      </w:r>
      <w:proofErr w:type="gramStart"/>
      <w:r w:rsidRPr="00AE3CC1">
        <w:rPr>
          <w:rFonts w:ascii="Times New Roman" w:hAnsi="Times New Roman" w:cs="Times New Roman"/>
          <w:b/>
          <w:bCs/>
          <w:sz w:val="26"/>
          <w:szCs w:val="26"/>
        </w:rPr>
        <w:t>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>м публичных слушаний по проекту</w:t>
      </w:r>
      <w:r w:rsidR="00194129" w:rsidRPr="00221D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земельного участка с условным номером</w:t>
      </w:r>
      <w:proofErr w:type="gramEnd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31:11: 130200</w:t>
      </w:r>
      <w:r w:rsidR="008D76F4">
        <w:rPr>
          <w:rFonts w:ascii="Times New Roman" w:hAnsi="Times New Roman" w:cs="Times New Roman"/>
          <w:b/>
          <w:sz w:val="26"/>
          <w:szCs w:val="26"/>
        </w:rPr>
        <w:t>2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194129" w:rsidRPr="003713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76F4">
        <w:rPr>
          <w:rFonts w:ascii="Times New Roman" w:hAnsi="Times New Roman" w:cs="Times New Roman"/>
          <w:b/>
          <w:sz w:val="26"/>
          <w:szCs w:val="26"/>
        </w:rPr>
        <w:t>281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="00194129" w:rsidRPr="00AA1E1D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="008D76F4">
        <w:rPr>
          <w:rFonts w:ascii="Times New Roman" w:hAnsi="Times New Roman" w:cs="Times New Roman"/>
          <w:b/>
          <w:sz w:val="26"/>
          <w:szCs w:val="26"/>
        </w:rPr>
        <w:t>Мильшинка</w:t>
      </w:r>
      <w:proofErr w:type="spellEnd"/>
    </w:p>
    <w:p w:rsidR="00AE3CC1" w:rsidRPr="00AE3CC1" w:rsidRDefault="00AE3CC1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194129" w:rsidRPr="00B532FB" w:rsidRDefault="00194129" w:rsidP="00194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с кодом вида </w:t>
      </w:r>
      <w:r w:rsidR="008D76F4">
        <w:rPr>
          <w:rFonts w:ascii="Times New Roman" w:hAnsi="Times New Roman" w:cs="Times New Roman"/>
          <w:b/>
          <w:sz w:val="26"/>
          <w:szCs w:val="26"/>
        </w:rPr>
        <w:t>5.0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8D76F4">
        <w:rPr>
          <w:rFonts w:ascii="Times New Roman" w:hAnsi="Times New Roman" w:cs="Times New Roman"/>
          <w:b/>
          <w:sz w:val="26"/>
          <w:szCs w:val="26"/>
        </w:rPr>
        <w:t>тдых (рекреация)</w:t>
      </w:r>
      <w:r w:rsidRPr="00B532FB">
        <w:rPr>
          <w:rFonts w:ascii="Times New Roman" w:hAnsi="Times New Roman" w:cs="Times New Roman"/>
          <w:b/>
          <w:sz w:val="26"/>
          <w:szCs w:val="26"/>
        </w:rPr>
        <w:t>» для земельного участка с кадастровым номером 31:11:130200</w:t>
      </w:r>
      <w:r w:rsidR="008D76F4">
        <w:rPr>
          <w:rFonts w:ascii="Times New Roman" w:hAnsi="Times New Roman" w:cs="Times New Roman"/>
          <w:b/>
          <w:sz w:val="26"/>
          <w:szCs w:val="26"/>
        </w:rPr>
        <w:t>2</w:t>
      </w:r>
      <w:r w:rsidRPr="00B532FB">
        <w:rPr>
          <w:rFonts w:ascii="Times New Roman" w:hAnsi="Times New Roman" w:cs="Times New Roman"/>
          <w:b/>
          <w:sz w:val="26"/>
          <w:szCs w:val="26"/>
        </w:rPr>
        <w:t>:</w:t>
      </w:r>
      <w:r w:rsidR="008D76F4">
        <w:rPr>
          <w:rFonts w:ascii="Times New Roman" w:hAnsi="Times New Roman" w:cs="Times New Roman"/>
          <w:b/>
          <w:sz w:val="26"/>
          <w:szCs w:val="26"/>
        </w:rPr>
        <w:t>281</w:t>
      </w:r>
      <w:r w:rsidRPr="00B532FB">
        <w:rPr>
          <w:rFonts w:ascii="Times New Roman" w:hAnsi="Times New Roman" w:cs="Times New Roman"/>
          <w:b/>
          <w:sz w:val="26"/>
          <w:szCs w:val="26"/>
        </w:rPr>
        <w:t>, расположенного в территориальной зоне</w:t>
      </w:r>
      <w:r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«Зона </w:t>
      </w:r>
      <w:r w:rsidR="008D76F4">
        <w:rPr>
          <w:rFonts w:ascii="Times New Roman" w:hAnsi="Times New Roman" w:cs="Times New Roman"/>
          <w:b/>
          <w:sz w:val="26"/>
          <w:szCs w:val="26"/>
        </w:rPr>
        <w:t>природного ландшафта</w:t>
      </w:r>
      <w:r w:rsidRPr="00B532FB">
        <w:rPr>
          <w:rFonts w:ascii="Times New Roman" w:hAnsi="Times New Roman" w:cs="Times New Roman"/>
          <w:b/>
          <w:sz w:val="26"/>
          <w:szCs w:val="26"/>
        </w:rPr>
        <w:t>» (</w:t>
      </w:r>
      <w:r w:rsidR="008D76F4">
        <w:rPr>
          <w:rFonts w:ascii="Times New Roman" w:hAnsi="Times New Roman" w:cs="Times New Roman"/>
          <w:b/>
          <w:sz w:val="26"/>
          <w:szCs w:val="26"/>
        </w:rPr>
        <w:t>Р-3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 Ракитянский район, с. </w:t>
      </w:r>
      <w:proofErr w:type="gramStart"/>
      <w:r w:rsidRPr="00B532FB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Pr="00B532FB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="008D76F4">
        <w:rPr>
          <w:rFonts w:ascii="Times New Roman" w:hAnsi="Times New Roman" w:cs="Times New Roman"/>
          <w:b/>
          <w:sz w:val="26"/>
          <w:szCs w:val="26"/>
        </w:rPr>
        <w:t>Мильшинка</w:t>
      </w:r>
      <w:proofErr w:type="spellEnd"/>
      <w:r w:rsidRPr="00B532FB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018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194129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8D76F4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 w:rsidR="008D76F4">
        <w:rPr>
          <w:b/>
          <w:bCs/>
          <w:sz w:val="26"/>
          <w:szCs w:val="26"/>
        </w:rPr>
        <w:t>февраля</w:t>
      </w:r>
      <w:r w:rsidR="008F3B71">
        <w:rPr>
          <w:b/>
          <w:bCs/>
          <w:sz w:val="26"/>
          <w:szCs w:val="26"/>
        </w:rPr>
        <w:t xml:space="preserve"> 202</w:t>
      </w:r>
      <w:r w:rsidR="008D76F4">
        <w:rPr>
          <w:b/>
          <w:bCs/>
          <w:sz w:val="26"/>
          <w:szCs w:val="26"/>
        </w:rPr>
        <w:t>5</w:t>
      </w:r>
      <w:r w:rsidR="008F3B71">
        <w:rPr>
          <w:b/>
          <w:bCs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="007326A2">
        <w:rPr>
          <w:rFonts w:ascii="Times New Roman" w:hAnsi="Times New Roman" w:cs="Times New Roman"/>
          <w:sz w:val="26"/>
          <w:szCs w:val="26"/>
        </w:rPr>
        <w:t>2</w:t>
      </w:r>
      <w:r w:rsidR="008D76F4">
        <w:rPr>
          <w:rFonts w:ascii="Times New Roman" w:hAnsi="Times New Roman" w:cs="Times New Roman"/>
          <w:sz w:val="26"/>
          <w:szCs w:val="26"/>
        </w:rPr>
        <w:t>4</w:t>
      </w:r>
      <w:r w:rsidR="00194129">
        <w:rPr>
          <w:rFonts w:ascii="Times New Roman" w:hAnsi="Times New Roman" w:cs="Times New Roman"/>
          <w:sz w:val="26"/>
          <w:szCs w:val="26"/>
        </w:rPr>
        <w:t>.0</w:t>
      </w:r>
      <w:r w:rsidR="008D76F4">
        <w:rPr>
          <w:rFonts w:ascii="Times New Roman" w:hAnsi="Times New Roman" w:cs="Times New Roman"/>
          <w:sz w:val="26"/>
          <w:szCs w:val="26"/>
        </w:rPr>
        <w:t>2</w:t>
      </w:r>
      <w:r w:rsidR="00194129">
        <w:rPr>
          <w:rFonts w:ascii="Times New Roman" w:hAnsi="Times New Roman" w:cs="Times New Roman"/>
          <w:sz w:val="26"/>
          <w:szCs w:val="26"/>
        </w:rPr>
        <w:t>.202</w:t>
      </w:r>
      <w:r w:rsidR="008D76F4">
        <w:rPr>
          <w:rFonts w:ascii="Times New Roman" w:hAnsi="Times New Roman" w:cs="Times New Roman"/>
          <w:sz w:val="26"/>
          <w:szCs w:val="26"/>
        </w:rPr>
        <w:t>5</w:t>
      </w:r>
      <w:r w:rsidR="001941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194129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с 1</w:t>
      </w:r>
      <w:r w:rsidR="008D76F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="008D76F4">
        <w:rPr>
          <w:b/>
          <w:sz w:val="26"/>
          <w:szCs w:val="26"/>
        </w:rPr>
        <w:t>февраля</w:t>
      </w:r>
      <w:r w:rsidR="007326A2" w:rsidRPr="007326A2">
        <w:rPr>
          <w:b/>
          <w:sz w:val="26"/>
          <w:szCs w:val="26"/>
        </w:rPr>
        <w:t xml:space="preserve"> 202</w:t>
      </w:r>
      <w:r w:rsidR="008D76F4">
        <w:rPr>
          <w:b/>
          <w:sz w:val="26"/>
          <w:szCs w:val="26"/>
        </w:rPr>
        <w:t>5</w:t>
      </w:r>
      <w:r w:rsidR="007326A2" w:rsidRPr="007326A2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>по 2</w:t>
      </w:r>
      <w:r w:rsidR="008D76F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="008D76F4">
        <w:rPr>
          <w:b/>
          <w:sz w:val="26"/>
          <w:szCs w:val="26"/>
        </w:rPr>
        <w:t>февраля</w:t>
      </w:r>
      <w:r>
        <w:rPr>
          <w:b/>
          <w:sz w:val="26"/>
          <w:szCs w:val="26"/>
        </w:rPr>
        <w:t xml:space="preserve"> 202</w:t>
      </w:r>
      <w:r w:rsidR="008D76F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 xml:space="preserve">в здании администрации Солдатского сельского поселения по адресу: с. </w:t>
      </w:r>
      <w:proofErr w:type="gramStart"/>
      <w:r w:rsidR="007326A2" w:rsidRPr="00194129">
        <w:rPr>
          <w:b/>
          <w:sz w:val="26"/>
          <w:szCs w:val="26"/>
        </w:rPr>
        <w:t>Солдатское</w:t>
      </w:r>
      <w:proofErr w:type="gramEnd"/>
      <w:r w:rsidR="007326A2" w:rsidRPr="00194129">
        <w:rPr>
          <w:b/>
          <w:sz w:val="26"/>
          <w:szCs w:val="26"/>
        </w:rPr>
        <w:t>, ул. Третьяковка, 21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194129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129">
        <w:rPr>
          <w:rFonts w:ascii="Times New Roman" w:hAnsi="Times New Roman" w:cs="Times New Roman"/>
          <w:b/>
          <w:sz w:val="26"/>
          <w:szCs w:val="26"/>
        </w:rPr>
        <w:t>2</w:t>
      </w:r>
      <w:r w:rsidR="008D76F4">
        <w:rPr>
          <w:rFonts w:ascii="Times New Roman" w:hAnsi="Times New Roman" w:cs="Times New Roman"/>
          <w:b/>
          <w:sz w:val="26"/>
          <w:szCs w:val="26"/>
        </w:rPr>
        <w:t>4</w:t>
      </w:r>
      <w:r w:rsidRPr="001941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76F4"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19412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D76F4">
        <w:rPr>
          <w:rFonts w:ascii="Times New Roman" w:hAnsi="Times New Roman" w:cs="Times New Roman"/>
          <w:b/>
          <w:sz w:val="26"/>
          <w:szCs w:val="26"/>
        </w:rPr>
        <w:t>5</w:t>
      </w:r>
      <w:r w:rsidRPr="00194129">
        <w:rPr>
          <w:rFonts w:ascii="Times New Roman" w:hAnsi="Times New Roman" w:cs="Times New Roman"/>
          <w:b/>
          <w:sz w:val="26"/>
          <w:szCs w:val="26"/>
        </w:rPr>
        <w:t xml:space="preserve"> года в 14 часов 00 минут в здании администрации Солдатского сельского поселения по адресу: Белгородская область, Ракитянский район, с. Солдатское, ул</w:t>
      </w:r>
      <w:proofErr w:type="gramStart"/>
      <w:r w:rsidRPr="00194129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Pr="00194129">
        <w:rPr>
          <w:rFonts w:ascii="Times New Roman" w:hAnsi="Times New Roman" w:cs="Times New Roman"/>
          <w:b/>
          <w:sz w:val="26"/>
          <w:szCs w:val="26"/>
        </w:rPr>
        <w:t>ретьяковка, 21.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9E2C27">
        <w:rPr>
          <w:rFonts w:ascii="Times New Roman" w:hAnsi="Times New Roman" w:cs="Times New Roman"/>
          <w:b/>
          <w:sz w:val="26"/>
          <w:szCs w:val="26"/>
        </w:rPr>
        <w:t xml:space="preserve">2 </w:t>
      </w:r>
      <w:bookmarkStart w:id="0" w:name="_GoBack"/>
      <w:bookmarkEnd w:id="0"/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</w:t>
      </w:r>
      <w:r w:rsidRPr="000E2390">
        <w:rPr>
          <w:rFonts w:ascii="Times New Roman" w:hAnsi="Times New Roman" w:cs="Times New Roman"/>
          <w:sz w:val="26"/>
          <w:szCs w:val="26"/>
        </w:rPr>
        <w:lastRenderedPageBreak/>
        <w:t xml:space="preserve"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0E2E81" w:rsidRPr="007D696D" w:rsidRDefault="000E2E81" w:rsidP="007338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с кодом вида </w:t>
      </w:r>
      <w:r w:rsidR="008D76F4">
        <w:rPr>
          <w:rFonts w:ascii="Times New Roman" w:hAnsi="Times New Roman" w:cs="Times New Roman"/>
          <w:b/>
          <w:sz w:val="26"/>
          <w:szCs w:val="26"/>
        </w:rPr>
        <w:t>5.0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D76F4">
        <w:rPr>
          <w:rFonts w:ascii="Times New Roman" w:hAnsi="Times New Roman" w:cs="Times New Roman"/>
          <w:b/>
          <w:sz w:val="26"/>
          <w:szCs w:val="26"/>
        </w:rPr>
        <w:t>Отдых (рекреация)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» для земельного участка с кадастровым номером 31:11:130200</w:t>
      </w:r>
      <w:r w:rsidR="008D76F4">
        <w:rPr>
          <w:rFonts w:ascii="Times New Roman" w:hAnsi="Times New Roman" w:cs="Times New Roman"/>
          <w:b/>
          <w:sz w:val="26"/>
          <w:szCs w:val="26"/>
        </w:rPr>
        <w:t>2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:</w:t>
      </w:r>
      <w:r w:rsidR="008D76F4">
        <w:rPr>
          <w:rFonts w:ascii="Times New Roman" w:hAnsi="Times New Roman" w:cs="Times New Roman"/>
          <w:b/>
          <w:sz w:val="26"/>
          <w:szCs w:val="26"/>
        </w:rPr>
        <w:t>281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, расположенного в территориальной зоне</w:t>
      </w:r>
      <w:r w:rsidR="0073383F"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«Зона </w:t>
      </w:r>
      <w:r w:rsidR="008D76F4">
        <w:rPr>
          <w:rFonts w:ascii="Times New Roman" w:hAnsi="Times New Roman" w:cs="Times New Roman"/>
          <w:b/>
          <w:sz w:val="26"/>
          <w:szCs w:val="26"/>
        </w:rPr>
        <w:t>природного ландшафта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» (</w:t>
      </w:r>
      <w:r w:rsidR="008D76F4">
        <w:rPr>
          <w:rFonts w:ascii="Times New Roman" w:hAnsi="Times New Roman" w:cs="Times New Roman"/>
          <w:b/>
          <w:sz w:val="26"/>
          <w:szCs w:val="26"/>
        </w:rPr>
        <w:t>Р-3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73383F"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3383F" w:rsidRPr="00B532FB">
        <w:rPr>
          <w:rFonts w:ascii="Times New Roman" w:hAnsi="Times New Roman" w:cs="Times New Roman"/>
          <w:b/>
          <w:sz w:val="26"/>
          <w:szCs w:val="26"/>
        </w:rPr>
        <w:t>Ракитянский</w:t>
      </w:r>
      <w:proofErr w:type="spellEnd"/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 район, с. </w:t>
      </w:r>
      <w:proofErr w:type="gramStart"/>
      <w:r w:rsidR="0073383F" w:rsidRPr="00B532FB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="008D76F4">
        <w:rPr>
          <w:rFonts w:ascii="Times New Roman" w:hAnsi="Times New Roman" w:cs="Times New Roman"/>
          <w:b/>
          <w:sz w:val="26"/>
          <w:szCs w:val="26"/>
        </w:rPr>
        <w:t>Мильшинка</w:t>
      </w:r>
      <w:proofErr w:type="spellEnd"/>
      <w:r w:rsidR="0073383F" w:rsidRPr="00B532FB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Л.И. </w:t>
      </w:r>
      <w:r w:rsidR="007B6018">
        <w:rPr>
          <w:rFonts w:ascii="Times New Roman" w:hAnsi="Times New Roman" w:cs="Times New Roman"/>
          <w:b/>
          <w:sz w:val="26"/>
          <w:szCs w:val="26"/>
        </w:rPr>
        <w:t>Перова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C98"/>
    <w:rsid w:val="00003B1C"/>
    <w:rsid w:val="000047BD"/>
    <w:rsid w:val="000101B2"/>
    <w:rsid w:val="000259B6"/>
    <w:rsid w:val="000527CA"/>
    <w:rsid w:val="00055147"/>
    <w:rsid w:val="000579C8"/>
    <w:rsid w:val="000669A7"/>
    <w:rsid w:val="000E2390"/>
    <w:rsid w:val="000E2E81"/>
    <w:rsid w:val="000F4C17"/>
    <w:rsid w:val="00104507"/>
    <w:rsid w:val="00117ED9"/>
    <w:rsid w:val="00135123"/>
    <w:rsid w:val="00144FC4"/>
    <w:rsid w:val="0015518A"/>
    <w:rsid w:val="00172F86"/>
    <w:rsid w:val="00182F57"/>
    <w:rsid w:val="00194129"/>
    <w:rsid w:val="001B2964"/>
    <w:rsid w:val="001C6CDA"/>
    <w:rsid w:val="001D4CD8"/>
    <w:rsid w:val="001E08A3"/>
    <w:rsid w:val="001E1B2A"/>
    <w:rsid w:val="001E362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F12B0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06778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F3426"/>
    <w:rsid w:val="00612526"/>
    <w:rsid w:val="00622A48"/>
    <w:rsid w:val="00646DFC"/>
    <w:rsid w:val="00650834"/>
    <w:rsid w:val="00650CFB"/>
    <w:rsid w:val="006534E6"/>
    <w:rsid w:val="00657494"/>
    <w:rsid w:val="006656F1"/>
    <w:rsid w:val="006726BE"/>
    <w:rsid w:val="006810FD"/>
    <w:rsid w:val="006C0897"/>
    <w:rsid w:val="006D638C"/>
    <w:rsid w:val="006E1B54"/>
    <w:rsid w:val="006F4B20"/>
    <w:rsid w:val="00725693"/>
    <w:rsid w:val="007326A2"/>
    <w:rsid w:val="0073383F"/>
    <w:rsid w:val="00792BAF"/>
    <w:rsid w:val="007B0053"/>
    <w:rsid w:val="007B6018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D440E"/>
    <w:rsid w:val="008D4609"/>
    <w:rsid w:val="008D4EF1"/>
    <w:rsid w:val="008D76F4"/>
    <w:rsid w:val="008E050D"/>
    <w:rsid w:val="008F3B71"/>
    <w:rsid w:val="008F4806"/>
    <w:rsid w:val="008F5EDD"/>
    <w:rsid w:val="009200B7"/>
    <w:rsid w:val="0096439C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15DB"/>
    <w:rsid w:val="00DA26CC"/>
    <w:rsid w:val="00E138EA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30784"/>
    <w:rsid w:val="00F34A73"/>
    <w:rsid w:val="00F42818"/>
    <w:rsid w:val="00F908E2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FB0A-10A3-4840-8DE0-1631BB80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Zemleustroi</cp:lastModifiedBy>
  <cp:revision>17</cp:revision>
  <cp:lastPrinted>2021-12-03T06:52:00Z</cp:lastPrinted>
  <dcterms:created xsi:type="dcterms:W3CDTF">2022-01-11T13:57:00Z</dcterms:created>
  <dcterms:modified xsi:type="dcterms:W3CDTF">2025-02-13T11:10:00Z</dcterms:modified>
</cp:coreProperties>
</file>