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EB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026564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A1671A" w:rsidRPr="00C64610" w:rsidRDefault="00A1671A" w:rsidP="000E74EB">
      <w:pPr>
        <w:rPr>
          <w:rFonts w:ascii="Times New Roman" w:hAnsi="Times New Roman" w:cs="Times New Roman"/>
          <w:sz w:val="26"/>
          <w:szCs w:val="26"/>
        </w:rPr>
      </w:pPr>
    </w:p>
    <w:p w:rsidR="000E74EB" w:rsidRPr="00C64610" w:rsidRDefault="000E74EB" w:rsidP="000E74EB">
      <w:pPr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от «</w:t>
      </w:r>
      <w:r w:rsidR="008F17FE" w:rsidRPr="00C64610">
        <w:rPr>
          <w:rFonts w:ascii="Times New Roman" w:hAnsi="Times New Roman" w:cs="Times New Roman"/>
          <w:sz w:val="26"/>
          <w:szCs w:val="26"/>
        </w:rPr>
        <w:t>07</w:t>
      </w:r>
      <w:r w:rsidR="00A60E3D" w:rsidRPr="00C64610">
        <w:rPr>
          <w:rFonts w:ascii="Times New Roman" w:hAnsi="Times New Roman" w:cs="Times New Roman"/>
          <w:sz w:val="26"/>
          <w:szCs w:val="26"/>
        </w:rPr>
        <w:t xml:space="preserve">» </w:t>
      </w:r>
      <w:r w:rsidR="008F17FE" w:rsidRPr="00C64610">
        <w:rPr>
          <w:rFonts w:ascii="Times New Roman" w:hAnsi="Times New Roman" w:cs="Times New Roman"/>
          <w:sz w:val="26"/>
          <w:szCs w:val="26"/>
        </w:rPr>
        <w:t>сентября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2022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</w:t>
      </w:r>
      <w:r w:rsidRPr="00C646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74847" w:rsidRPr="00C64610">
        <w:rPr>
          <w:rFonts w:ascii="Times New Roman" w:hAnsi="Times New Roman" w:cs="Times New Roman"/>
          <w:sz w:val="26"/>
          <w:szCs w:val="26"/>
        </w:rPr>
        <w:t>№</w:t>
      </w:r>
      <w:r w:rsidR="006F3F38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8F17FE" w:rsidRPr="00C64610" w:rsidRDefault="008F17FE" w:rsidP="000E74E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0632A" w:rsidRPr="00C64610" w:rsidRDefault="0040632A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F6153" w:rsidRPr="00C64610">
        <w:rPr>
          <w:rFonts w:ascii="Times New Roman" w:hAnsi="Times New Roman" w:cs="Times New Roman"/>
          <w:sz w:val="26"/>
          <w:szCs w:val="26"/>
        </w:rPr>
        <w:t>Комиссия по правилам землепользования и застройки Солдатского сельского поселения</w:t>
      </w:r>
      <w:r w:rsidR="001F6153" w:rsidRPr="00C64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>оповещает о на</w:t>
      </w:r>
      <w:r w:rsidR="005C71BE" w:rsidRPr="00C64610">
        <w:rPr>
          <w:rFonts w:ascii="Times New Roman" w:hAnsi="Times New Roman" w:cs="Times New Roman"/>
          <w:sz w:val="26"/>
          <w:szCs w:val="26"/>
        </w:rPr>
        <w:t>чале публичных слушаний по проекту решения о п</w:t>
      </w:r>
      <w:r w:rsidR="00166E52" w:rsidRPr="00C64610">
        <w:rPr>
          <w:rFonts w:ascii="Times New Roman" w:hAnsi="Times New Roman" w:cs="Times New Roman"/>
          <w:sz w:val="26"/>
          <w:szCs w:val="26"/>
        </w:rPr>
        <w:t>редоставлени</w:t>
      </w:r>
      <w:r w:rsidR="005C71BE" w:rsidRPr="00C64610">
        <w:rPr>
          <w:rFonts w:ascii="Times New Roman" w:hAnsi="Times New Roman" w:cs="Times New Roman"/>
          <w:sz w:val="26"/>
          <w:szCs w:val="26"/>
        </w:rPr>
        <w:t>и</w:t>
      </w:r>
      <w:r w:rsidR="00166E52" w:rsidRPr="00C64610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с условным номером 31:11: 1302003:ЗУ1 по адресу: Белгородская область, Ракитянский район, с. Солдатское, ул. </w:t>
      </w:r>
      <w:proofErr w:type="spellStart"/>
      <w:r w:rsidR="008F17FE" w:rsidRPr="00C64610">
        <w:rPr>
          <w:rFonts w:ascii="Times New Roman" w:hAnsi="Times New Roman" w:cs="Times New Roman"/>
          <w:sz w:val="26"/>
          <w:szCs w:val="26"/>
        </w:rPr>
        <w:t>Лазаревка</w:t>
      </w:r>
      <w:proofErr w:type="spellEnd"/>
      <w:r w:rsidR="008F17FE" w:rsidRPr="00C64610">
        <w:rPr>
          <w:rFonts w:ascii="Times New Roman" w:hAnsi="Times New Roman" w:cs="Times New Roman"/>
          <w:sz w:val="26"/>
          <w:szCs w:val="26"/>
        </w:rPr>
        <w:t>, 2Б, в соответствии со  схемой расположения земельного участка на кадастровом плане территории, утвержденной распоряжением администрации Ракитянского района Белгородской области от 06.09.2022 г. №1072</w:t>
      </w:r>
      <w:r w:rsidR="001F6153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Pr="00C64610">
        <w:rPr>
          <w:rFonts w:ascii="Times New Roman" w:hAnsi="Times New Roman" w:cs="Times New Roman"/>
          <w:sz w:val="26"/>
          <w:szCs w:val="26"/>
        </w:rPr>
        <w:t>1.</w:t>
      </w:r>
      <w:r w:rsidRPr="00C64610">
        <w:rPr>
          <w:rFonts w:ascii="Arial" w:hAnsi="Arial" w:cs="Arial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Информация о Проекте: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 xml:space="preserve">Наименование Проекта – Решение о предоставлении разрешения на условно разрешенный вид использования земельного участка с условным номером 31:11: </w:t>
      </w:r>
      <w:proofErr w:type="gramStart"/>
      <w:r w:rsidRPr="00C64610">
        <w:rPr>
          <w:rFonts w:ascii="Times New Roman" w:hAnsi="Times New Roman" w:cs="Times New Roman"/>
          <w:sz w:val="26"/>
          <w:szCs w:val="26"/>
        </w:rPr>
        <w:t>1302003:ЗУ</w:t>
      </w:r>
      <w:proofErr w:type="gramEnd"/>
      <w:r w:rsidRPr="00C64610">
        <w:rPr>
          <w:rFonts w:ascii="Times New Roman" w:hAnsi="Times New Roman" w:cs="Times New Roman"/>
          <w:sz w:val="26"/>
          <w:szCs w:val="26"/>
        </w:rPr>
        <w:t xml:space="preserve">1 по адресу: Белгородская область, Ракитянский район, с. Солдатское, ул. </w:t>
      </w:r>
      <w:proofErr w:type="spellStart"/>
      <w:r w:rsidRPr="00C64610">
        <w:rPr>
          <w:rFonts w:ascii="Times New Roman" w:hAnsi="Times New Roman" w:cs="Times New Roman"/>
          <w:sz w:val="26"/>
          <w:szCs w:val="26"/>
        </w:rPr>
        <w:t>Лазаревка</w:t>
      </w:r>
      <w:proofErr w:type="spellEnd"/>
      <w:r w:rsidRPr="00C64610">
        <w:rPr>
          <w:rFonts w:ascii="Times New Roman" w:hAnsi="Times New Roman" w:cs="Times New Roman"/>
          <w:sz w:val="26"/>
          <w:szCs w:val="26"/>
        </w:rPr>
        <w:t>, 2Б, в соответствии со  схемой расположения земельного участка на кадастровом плане территории, утвержденной распоряжением администрации Ракитянского района Белгородской области от 06.09.2022 г. №1072</w:t>
      </w:r>
      <w:r w:rsidR="009051A1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В состав проекта входят</w:t>
      </w:r>
      <w:r w:rsidR="00061B92" w:rsidRPr="00C64610">
        <w:rPr>
          <w:rFonts w:ascii="Times New Roman" w:hAnsi="Times New Roman" w:cs="Times New Roman"/>
          <w:sz w:val="26"/>
          <w:szCs w:val="26"/>
        </w:rPr>
        <w:t>:</w:t>
      </w:r>
      <w:r w:rsidRPr="00C64610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61B92" w:rsidRPr="00C64610" w:rsidRDefault="00061B92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К Проекту прилагаются следующие информационные материалы: схема расположения земельного участка на кадастровом плане территории, распоряжение администрации Ракитянского района Белгородской области от 06.09.2022 г. №1072 «Об утверждении схемы расположения земельного участка на кадастровом плане территории».</w:t>
      </w:r>
    </w:p>
    <w:p w:rsidR="005C71BE" w:rsidRPr="00C64610" w:rsidRDefault="005C71BE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Солдатском сельском поселении,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утвержденным решением з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емского собрания Солдатского сельского поселения 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от 28 сентября 2017 года № 1 «</w:t>
      </w:r>
      <w:r w:rsidRPr="00C64610">
        <w:rPr>
          <w:rFonts w:ascii="Times New Roman" w:eastAsia="Calibri" w:hAnsi="Times New Roman" w:cs="Times New Roman"/>
          <w:sz w:val="26"/>
          <w:szCs w:val="26"/>
        </w:rPr>
        <w:t>Об утверждении Положения о порядке проведения публичных слушаний в Солдатском сельском поселении муниципального района «Ракитянский район» Белгородской области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».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проводятся </w:t>
      </w:r>
      <w:r w:rsidR="00061B92" w:rsidRPr="00C64610">
        <w:rPr>
          <w:rFonts w:ascii="Times New Roman" w:hAnsi="Times New Roman" w:cs="Times New Roman"/>
          <w:sz w:val="26"/>
          <w:szCs w:val="26"/>
        </w:rPr>
        <w:t>21 сентября 2022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21 сентября 2022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в </w:t>
      </w:r>
      <w:r w:rsidR="00061B92" w:rsidRPr="00C64610">
        <w:rPr>
          <w:rFonts w:ascii="Times New Roman" w:hAnsi="Times New Roman" w:cs="Times New Roman"/>
          <w:sz w:val="26"/>
          <w:szCs w:val="26"/>
        </w:rPr>
        <w:t>14</w:t>
      </w:r>
      <w:r w:rsidRPr="00C64610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 xml:space="preserve">00 минут местного времени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ул.Третьяковка,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3. Для ознакомления участников публичных слушаний с материалами Проекта в </w:t>
      </w:r>
      <w:r w:rsidR="00061B92" w:rsidRPr="00C64610">
        <w:rPr>
          <w:rFonts w:ascii="Times New Roman" w:hAnsi="Times New Roman" w:cs="Times New Roman"/>
          <w:sz w:val="26"/>
          <w:szCs w:val="26"/>
        </w:rPr>
        <w:t>здании администрации 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ул.Третьяковка,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 открывается экспозиция Проекта.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Дата открытия экспозиции – </w:t>
      </w:r>
      <w:r w:rsidR="00061B92" w:rsidRPr="00C64610">
        <w:rPr>
          <w:rFonts w:ascii="Times New Roman" w:hAnsi="Times New Roman" w:cs="Times New Roman"/>
          <w:sz w:val="26"/>
          <w:szCs w:val="26"/>
        </w:rPr>
        <w:t>14.09.2022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Срок проведения экспозиции с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14.09.2022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по </w:t>
      </w:r>
      <w:r w:rsidR="00061B92" w:rsidRPr="00C64610">
        <w:rPr>
          <w:rFonts w:ascii="Times New Roman" w:hAnsi="Times New Roman" w:cs="Times New Roman"/>
          <w:sz w:val="26"/>
          <w:szCs w:val="26"/>
        </w:rPr>
        <w:t>20.09.2022 года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lastRenderedPageBreak/>
        <w:t>Посещение экспозиций возможно ежедневно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</w:t>
      </w:r>
      <w:r w:rsidR="00F715E6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муниципального района «Ракитянский район»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 </w:t>
      </w:r>
      <w:r w:rsidR="00F715E6" w:rsidRPr="00C64610">
        <w:rPr>
          <w:rFonts w:ascii="Times New Roman" w:hAnsi="Times New Roman" w:cs="Times New Roman"/>
          <w:sz w:val="26"/>
          <w:szCs w:val="26"/>
        </w:rPr>
        <w:t>https://soldatskoe-r31.gosweb.gosuslugi.ru</w:t>
      </w:r>
      <w:r w:rsidRPr="00C646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4. Предложения и замечания по обсуждению Проекта принимаются по адресу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ул.Третьяковка,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, ежедневно с </w:t>
      </w:r>
      <w:r w:rsidR="00061B92" w:rsidRPr="00C64610">
        <w:rPr>
          <w:rFonts w:ascii="Times New Roman" w:hAnsi="Times New Roman" w:cs="Times New Roman"/>
          <w:sz w:val="26"/>
          <w:szCs w:val="26"/>
        </w:rPr>
        <w:t>14.09.2022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</w:t>
      </w:r>
      <w:r w:rsidR="00061B92" w:rsidRPr="00C64610">
        <w:rPr>
          <w:rFonts w:ascii="Times New Roman" w:hAnsi="Times New Roman" w:cs="Times New Roman"/>
          <w:sz w:val="26"/>
          <w:szCs w:val="26"/>
        </w:rPr>
        <w:t>20.09.2022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061B92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804A95" w:rsidRPr="00C64610" w:rsidRDefault="005C71BE" w:rsidP="00E901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="00A1671A" w:rsidRPr="00C64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71A" w:rsidRPr="00C64610" w:rsidRDefault="00A1671A" w:rsidP="00C72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по правилам </w:t>
      </w: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</w:p>
    <w:p w:rsidR="00A1671A" w:rsidRPr="00C64610" w:rsidRDefault="00A1671A" w:rsidP="00E90163">
      <w:pPr>
        <w:tabs>
          <w:tab w:val="left" w:pos="7152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="00E90163" w:rsidRPr="00C6461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C64610">
        <w:rPr>
          <w:rFonts w:ascii="Times New Roman" w:hAnsi="Times New Roman" w:cs="Times New Roman"/>
          <w:b/>
          <w:sz w:val="26"/>
          <w:szCs w:val="26"/>
        </w:rPr>
        <w:t>Л.И. Перова</w:t>
      </w:r>
    </w:p>
    <w:sectPr w:rsidR="00A1671A" w:rsidRPr="00C64610" w:rsidSect="00E9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189"/>
    <w:rsid w:val="00026564"/>
    <w:rsid w:val="00061B92"/>
    <w:rsid w:val="000A0A4F"/>
    <w:rsid w:val="000E74EB"/>
    <w:rsid w:val="00166E52"/>
    <w:rsid w:val="001F6153"/>
    <w:rsid w:val="003D0189"/>
    <w:rsid w:val="0040632A"/>
    <w:rsid w:val="005C71BE"/>
    <w:rsid w:val="00600182"/>
    <w:rsid w:val="006F3F38"/>
    <w:rsid w:val="006F4952"/>
    <w:rsid w:val="00804A95"/>
    <w:rsid w:val="008C11F3"/>
    <w:rsid w:val="008F17FE"/>
    <w:rsid w:val="009051A1"/>
    <w:rsid w:val="00955DDF"/>
    <w:rsid w:val="00A1671A"/>
    <w:rsid w:val="00A60E3D"/>
    <w:rsid w:val="00A912F0"/>
    <w:rsid w:val="00AC1812"/>
    <w:rsid w:val="00B16550"/>
    <w:rsid w:val="00C07927"/>
    <w:rsid w:val="00C64610"/>
    <w:rsid w:val="00C72216"/>
    <w:rsid w:val="00C80D6B"/>
    <w:rsid w:val="00CC35A1"/>
    <w:rsid w:val="00D74847"/>
    <w:rsid w:val="00E90163"/>
    <w:rsid w:val="00EE4C21"/>
    <w:rsid w:val="00F7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120D9-7C57-48F7-849F-FBCBBDE8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Zemleystroitel</dc:creator>
  <cp:lastModifiedBy>Zemleystroitel</cp:lastModifiedBy>
  <cp:revision>3</cp:revision>
  <cp:lastPrinted>2022-08-18T13:20:00Z</cp:lastPrinted>
  <dcterms:created xsi:type="dcterms:W3CDTF">2022-09-07T12:36:00Z</dcterms:created>
  <dcterms:modified xsi:type="dcterms:W3CDTF">2022-09-07T12:54:00Z</dcterms:modified>
</cp:coreProperties>
</file>