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E0" w:rsidRDefault="005208B5" w:rsidP="00893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833245">
        <w:rPr>
          <w:rFonts w:ascii="Times New Roman" w:hAnsi="Times New Roman"/>
          <w:b/>
          <w:sz w:val="24"/>
          <w:szCs w:val="24"/>
          <w:lang w:eastAsia="ru-RU"/>
        </w:rPr>
        <w:t>Извещение о начале выполнени</w:t>
      </w:r>
      <w:r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8332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376DD">
        <w:rPr>
          <w:rFonts w:ascii="Times New Roman" w:hAnsi="Times New Roman"/>
          <w:b/>
          <w:sz w:val="24"/>
          <w:szCs w:val="24"/>
          <w:lang w:eastAsia="ru-RU"/>
        </w:rPr>
        <w:t>комплексных кадастровых работ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208B5" w:rsidRPr="00D910F7" w:rsidRDefault="005208B5" w:rsidP="00893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территории Ракитянского района</w:t>
      </w:r>
      <w:r w:rsidRPr="00181BEC">
        <w:rPr>
          <w:rFonts w:ascii="Times New Roman" w:hAnsi="Times New Roman"/>
          <w:b/>
          <w:sz w:val="24"/>
          <w:szCs w:val="24"/>
          <w:lang w:eastAsia="ru-RU"/>
        </w:rPr>
        <w:t xml:space="preserve"> (в </w:t>
      </w:r>
      <w:r w:rsidRPr="00D910F7">
        <w:rPr>
          <w:rFonts w:ascii="Times New Roman" w:hAnsi="Times New Roman"/>
          <w:b/>
          <w:sz w:val="24"/>
          <w:szCs w:val="24"/>
          <w:lang w:eastAsia="ru-RU"/>
        </w:rPr>
        <w:t>отношении объектов недвижимости, расположенных в границах кадастров</w:t>
      </w:r>
      <w:r w:rsidR="00186D12">
        <w:rPr>
          <w:rFonts w:ascii="Times New Roman" w:hAnsi="Times New Roman"/>
          <w:b/>
          <w:sz w:val="24"/>
          <w:szCs w:val="24"/>
          <w:lang w:eastAsia="ru-RU"/>
        </w:rPr>
        <w:t>ых</w:t>
      </w:r>
      <w:r w:rsidRPr="00D910F7">
        <w:rPr>
          <w:rFonts w:ascii="Times New Roman" w:hAnsi="Times New Roman"/>
          <w:b/>
          <w:sz w:val="24"/>
          <w:szCs w:val="24"/>
          <w:lang w:eastAsia="ru-RU"/>
        </w:rPr>
        <w:t xml:space="preserve"> квартал</w:t>
      </w:r>
      <w:r w:rsidR="00186D12">
        <w:rPr>
          <w:rFonts w:ascii="Times New Roman" w:hAnsi="Times New Roman"/>
          <w:b/>
          <w:sz w:val="24"/>
          <w:szCs w:val="24"/>
          <w:lang w:eastAsia="ru-RU"/>
        </w:rPr>
        <w:t>ов</w:t>
      </w:r>
      <w:r w:rsidR="00893DE0">
        <w:rPr>
          <w:rFonts w:ascii="Times New Roman" w:hAnsi="Times New Roman"/>
          <w:b/>
          <w:sz w:val="24"/>
          <w:szCs w:val="24"/>
          <w:lang w:eastAsia="ru-RU"/>
        </w:rPr>
        <w:t xml:space="preserve"> 31:11:</w:t>
      </w:r>
      <w:r w:rsidR="00AE3BE6">
        <w:rPr>
          <w:rFonts w:ascii="Times New Roman" w:hAnsi="Times New Roman"/>
          <w:b/>
          <w:sz w:val="24"/>
          <w:szCs w:val="24"/>
          <w:lang w:eastAsia="ru-RU"/>
        </w:rPr>
        <w:t>0907001;31:11:0902002</w:t>
      </w:r>
      <w:r w:rsidR="00186D12">
        <w:rPr>
          <w:rFonts w:ascii="Times New Roman" w:hAnsi="Times New Roman"/>
          <w:b/>
          <w:sz w:val="24"/>
          <w:szCs w:val="24"/>
          <w:lang w:eastAsia="ru-RU"/>
        </w:rPr>
        <w:t>;31:11:</w:t>
      </w:r>
      <w:r w:rsidR="00AE3BE6">
        <w:rPr>
          <w:rFonts w:ascii="Times New Roman" w:hAnsi="Times New Roman"/>
          <w:b/>
          <w:sz w:val="24"/>
          <w:szCs w:val="24"/>
          <w:lang w:eastAsia="ru-RU"/>
        </w:rPr>
        <w:t>0904001</w:t>
      </w:r>
      <w:r w:rsidR="00186D12">
        <w:rPr>
          <w:rFonts w:ascii="Times New Roman" w:hAnsi="Times New Roman"/>
          <w:b/>
          <w:sz w:val="24"/>
          <w:szCs w:val="24"/>
          <w:lang w:eastAsia="ru-RU"/>
        </w:rPr>
        <w:t>;31:11:0</w:t>
      </w:r>
      <w:r w:rsidR="00AE3BE6">
        <w:rPr>
          <w:rFonts w:ascii="Times New Roman" w:hAnsi="Times New Roman"/>
          <w:b/>
          <w:sz w:val="24"/>
          <w:szCs w:val="24"/>
          <w:lang w:eastAsia="ru-RU"/>
        </w:rPr>
        <w:t>904002</w:t>
      </w:r>
      <w:r w:rsidR="00186D12">
        <w:rPr>
          <w:rFonts w:ascii="Times New Roman" w:hAnsi="Times New Roman"/>
          <w:b/>
          <w:sz w:val="24"/>
          <w:szCs w:val="24"/>
          <w:lang w:eastAsia="ru-RU"/>
        </w:rPr>
        <w:t>;31:11:0</w:t>
      </w:r>
      <w:r w:rsidR="00AE3BE6">
        <w:rPr>
          <w:rFonts w:ascii="Times New Roman" w:hAnsi="Times New Roman"/>
          <w:b/>
          <w:sz w:val="24"/>
          <w:szCs w:val="24"/>
          <w:lang w:eastAsia="ru-RU"/>
        </w:rPr>
        <w:t>0904003;31:11:0904003</w:t>
      </w:r>
      <w:r w:rsidR="00186D12">
        <w:rPr>
          <w:rFonts w:ascii="Times New Roman" w:hAnsi="Times New Roman"/>
          <w:b/>
          <w:sz w:val="24"/>
          <w:szCs w:val="24"/>
          <w:lang w:eastAsia="ru-RU"/>
        </w:rPr>
        <w:t>;</w:t>
      </w:r>
      <w:r w:rsidR="00AE3BE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86D12">
        <w:rPr>
          <w:rFonts w:ascii="Times New Roman" w:hAnsi="Times New Roman"/>
          <w:b/>
          <w:sz w:val="24"/>
          <w:szCs w:val="24"/>
          <w:lang w:eastAsia="ru-RU"/>
        </w:rPr>
        <w:t>31:11:</w:t>
      </w:r>
      <w:r w:rsidR="00AE3BE6">
        <w:rPr>
          <w:rFonts w:ascii="Times New Roman" w:hAnsi="Times New Roman"/>
          <w:b/>
          <w:sz w:val="24"/>
          <w:szCs w:val="24"/>
          <w:lang w:eastAsia="ru-RU"/>
        </w:rPr>
        <w:t>0905002</w:t>
      </w:r>
      <w:r w:rsidR="00186D12">
        <w:rPr>
          <w:rFonts w:ascii="Times New Roman" w:hAnsi="Times New Roman"/>
          <w:b/>
          <w:sz w:val="24"/>
          <w:szCs w:val="24"/>
          <w:lang w:eastAsia="ru-RU"/>
        </w:rPr>
        <w:t>;31:11:0</w:t>
      </w:r>
      <w:r w:rsidR="00AE3BE6">
        <w:rPr>
          <w:rFonts w:ascii="Times New Roman" w:hAnsi="Times New Roman"/>
          <w:b/>
          <w:sz w:val="24"/>
          <w:szCs w:val="24"/>
          <w:lang w:eastAsia="ru-RU"/>
        </w:rPr>
        <w:t>601001</w:t>
      </w:r>
      <w:r w:rsidR="00186D12">
        <w:rPr>
          <w:rFonts w:ascii="Times New Roman" w:hAnsi="Times New Roman"/>
          <w:b/>
          <w:sz w:val="24"/>
          <w:szCs w:val="24"/>
          <w:lang w:eastAsia="ru-RU"/>
        </w:rPr>
        <w:t>;31:11:</w:t>
      </w:r>
      <w:r w:rsidR="00AE3BE6">
        <w:rPr>
          <w:rFonts w:ascii="Times New Roman" w:hAnsi="Times New Roman"/>
          <w:b/>
          <w:sz w:val="24"/>
          <w:szCs w:val="24"/>
          <w:lang w:eastAsia="ru-RU"/>
        </w:rPr>
        <w:t>0601005</w:t>
      </w:r>
      <w:r w:rsidR="00186D12">
        <w:rPr>
          <w:rFonts w:ascii="Times New Roman" w:hAnsi="Times New Roman"/>
          <w:b/>
          <w:sz w:val="24"/>
          <w:szCs w:val="24"/>
          <w:lang w:eastAsia="ru-RU"/>
        </w:rPr>
        <w:t>;31:11:</w:t>
      </w:r>
      <w:r w:rsidR="00AE3BE6">
        <w:rPr>
          <w:rFonts w:ascii="Times New Roman" w:hAnsi="Times New Roman"/>
          <w:b/>
          <w:sz w:val="24"/>
          <w:szCs w:val="24"/>
          <w:lang w:eastAsia="ru-RU"/>
        </w:rPr>
        <w:t>1004001</w:t>
      </w:r>
      <w:r w:rsidR="00186D12">
        <w:rPr>
          <w:rFonts w:ascii="Times New Roman" w:hAnsi="Times New Roman"/>
          <w:b/>
          <w:sz w:val="24"/>
          <w:szCs w:val="24"/>
          <w:lang w:eastAsia="ru-RU"/>
        </w:rPr>
        <w:t>;31:11:</w:t>
      </w:r>
      <w:r w:rsidR="00AE3BE6">
        <w:rPr>
          <w:rFonts w:ascii="Times New Roman" w:hAnsi="Times New Roman"/>
          <w:b/>
          <w:sz w:val="24"/>
          <w:szCs w:val="24"/>
          <w:lang w:eastAsia="ru-RU"/>
        </w:rPr>
        <w:t>1004002</w:t>
      </w:r>
      <w:r w:rsidR="00186D12">
        <w:rPr>
          <w:rFonts w:ascii="Times New Roman" w:hAnsi="Times New Roman"/>
          <w:b/>
          <w:sz w:val="24"/>
          <w:szCs w:val="24"/>
          <w:lang w:eastAsia="ru-RU"/>
        </w:rPr>
        <w:t>;31:11:</w:t>
      </w:r>
      <w:r w:rsidR="00AE3BE6">
        <w:rPr>
          <w:rFonts w:ascii="Times New Roman" w:hAnsi="Times New Roman"/>
          <w:b/>
          <w:sz w:val="24"/>
          <w:szCs w:val="24"/>
          <w:lang w:eastAsia="ru-RU"/>
        </w:rPr>
        <w:t>1403004</w:t>
      </w:r>
      <w:r w:rsidRPr="00EC42B2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5208B5" w:rsidRPr="00E827F6" w:rsidRDefault="005208B5" w:rsidP="00CE2E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376DD">
        <w:rPr>
          <w:rFonts w:ascii="Times New Roman" w:hAnsi="Times New Roman"/>
          <w:sz w:val="24"/>
          <w:szCs w:val="24"/>
          <w:lang w:eastAsia="ru-RU"/>
        </w:rPr>
        <w:t xml:space="preserve">1. В период с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186D12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86D12">
        <w:rPr>
          <w:rFonts w:ascii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D56E4A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DC0B73">
        <w:rPr>
          <w:rFonts w:ascii="Times New Roman" w:hAnsi="Times New Roman"/>
          <w:sz w:val="24"/>
          <w:szCs w:val="24"/>
          <w:lang w:eastAsia="ru-RU"/>
        </w:rPr>
        <w:t>по «</w:t>
      </w:r>
      <w:r w:rsidR="003E63A9">
        <w:rPr>
          <w:rFonts w:ascii="Times New Roman" w:hAnsi="Times New Roman"/>
          <w:sz w:val="24"/>
          <w:szCs w:val="24"/>
          <w:lang w:eastAsia="ru-RU"/>
        </w:rPr>
        <w:t>31</w:t>
      </w:r>
      <w:r w:rsidRPr="00DC0B73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E63A9">
        <w:rPr>
          <w:rFonts w:ascii="Times New Roman" w:hAnsi="Times New Roman"/>
          <w:sz w:val="24"/>
          <w:szCs w:val="24"/>
          <w:lang w:eastAsia="ru-RU"/>
        </w:rPr>
        <w:t>октября</w:t>
      </w:r>
      <w:r w:rsidRPr="00DC0B73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3E63A9">
        <w:rPr>
          <w:rFonts w:ascii="Times New Roman" w:hAnsi="Times New Roman"/>
          <w:sz w:val="24"/>
          <w:szCs w:val="24"/>
          <w:lang w:eastAsia="ru-RU"/>
        </w:rPr>
        <w:t>4</w:t>
      </w:r>
      <w:r w:rsidRPr="00DC0B73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Pr="009376DD">
        <w:rPr>
          <w:rFonts w:ascii="Times New Roman" w:hAnsi="Times New Roman"/>
          <w:sz w:val="24"/>
          <w:szCs w:val="24"/>
          <w:lang w:eastAsia="ru-RU"/>
        </w:rPr>
        <w:t xml:space="preserve">в отношении объектов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недвижимости, </w:t>
      </w:r>
      <w:r w:rsidRPr="009376DD">
        <w:rPr>
          <w:rFonts w:ascii="Times New Roman" w:hAnsi="Times New Roman"/>
          <w:sz w:val="24"/>
          <w:szCs w:val="24"/>
          <w:lang w:eastAsia="ru-RU"/>
        </w:rPr>
        <w:t>расположенных на территории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: Белгородская область, </w:t>
      </w:r>
      <w:r w:rsidR="003E63A9">
        <w:rPr>
          <w:rFonts w:ascii="Times New Roman" w:hAnsi="Times New Roman"/>
          <w:sz w:val="24"/>
          <w:szCs w:val="24"/>
          <w:lang w:eastAsia="ru-RU"/>
        </w:rPr>
        <w:t>Ракитянский район</w:t>
      </w:r>
      <w:r w:rsidRPr="00A14FC6">
        <w:rPr>
          <w:rFonts w:ascii="Times New Roman" w:hAnsi="Times New Roman"/>
          <w:sz w:val="24"/>
          <w:szCs w:val="24"/>
          <w:lang w:eastAsia="ru-RU"/>
        </w:rPr>
        <w:t>, в границах кадастров</w:t>
      </w:r>
      <w:r w:rsidR="003E63A9">
        <w:rPr>
          <w:rFonts w:ascii="Times New Roman" w:hAnsi="Times New Roman"/>
          <w:sz w:val="24"/>
          <w:szCs w:val="24"/>
          <w:lang w:eastAsia="ru-RU"/>
        </w:rPr>
        <w:t>ых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 квартал</w:t>
      </w:r>
      <w:r w:rsidR="003E63A9">
        <w:rPr>
          <w:rFonts w:ascii="Times New Roman" w:hAnsi="Times New Roman"/>
          <w:sz w:val="24"/>
          <w:szCs w:val="24"/>
          <w:lang w:eastAsia="ru-RU"/>
        </w:rPr>
        <w:t>ов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 с учетным</w:t>
      </w:r>
      <w:r w:rsidR="003E63A9">
        <w:rPr>
          <w:rFonts w:ascii="Times New Roman" w:hAnsi="Times New Roman"/>
          <w:sz w:val="24"/>
          <w:szCs w:val="24"/>
          <w:lang w:eastAsia="ru-RU"/>
        </w:rPr>
        <w:t>и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 w:rsidR="003E63A9">
        <w:rPr>
          <w:rFonts w:ascii="Times New Roman" w:hAnsi="Times New Roman"/>
          <w:sz w:val="24"/>
          <w:szCs w:val="24"/>
          <w:lang w:eastAsia="ru-RU"/>
        </w:rPr>
        <w:t>ами</w:t>
      </w:r>
      <w:r w:rsidR="000C23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7DD7">
        <w:rPr>
          <w:rFonts w:ascii="Times New Roman" w:hAnsi="Times New Roman"/>
          <w:sz w:val="24"/>
          <w:szCs w:val="24"/>
        </w:rPr>
        <w:t xml:space="preserve"> </w:t>
      </w:r>
      <w:r w:rsidR="00AE3BE6" w:rsidRPr="00AE3BE6">
        <w:rPr>
          <w:rFonts w:ascii="Times New Roman" w:hAnsi="Times New Roman"/>
          <w:sz w:val="24"/>
          <w:szCs w:val="24"/>
          <w:lang w:eastAsia="ru-RU"/>
        </w:rPr>
        <w:t>31:11:0907001;</w:t>
      </w:r>
      <w:r w:rsidR="00AE3B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3BE6" w:rsidRPr="00AE3BE6">
        <w:rPr>
          <w:rFonts w:ascii="Times New Roman" w:hAnsi="Times New Roman"/>
          <w:sz w:val="24"/>
          <w:szCs w:val="24"/>
          <w:lang w:eastAsia="ru-RU"/>
        </w:rPr>
        <w:t>31:11:0902002;</w:t>
      </w:r>
      <w:r w:rsidR="00AE3B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3BE6" w:rsidRPr="00AE3BE6">
        <w:rPr>
          <w:rFonts w:ascii="Times New Roman" w:hAnsi="Times New Roman"/>
          <w:sz w:val="24"/>
          <w:szCs w:val="24"/>
          <w:lang w:eastAsia="ru-RU"/>
        </w:rPr>
        <w:t>31:11:0904001;</w:t>
      </w:r>
      <w:r w:rsidR="00AE3B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3BE6" w:rsidRPr="00AE3BE6">
        <w:rPr>
          <w:rFonts w:ascii="Times New Roman" w:hAnsi="Times New Roman"/>
          <w:sz w:val="24"/>
          <w:szCs w:val="24"/>
          <w:lang w:eastAsia="ru-RU"/>
        </w:rPr>
        <w:t>31:11:0904002;</w:t>
      </w:r>
      <w:r w:rsidR="00AE3B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3BE6" w:rsidRPr="00AE3BE6">
        <w:rPr>
          <w:rFonts w:ascii="Times New Roman" w:hAnsi="Times New Roman"/>
          <w:sz w:val="24"/>
          <w:szCs w:val="24"/>
          <w:lang w:eastAsia="ru-RU"/>
        </w:rPr>
        <w:t>31:11:00904003;</w:t>
      </w:r>
      <w:r w:rsidR="00AE3B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3BE6" w:rsidRPr="00AE3BE6">
        <w:rPr>
          <w:rFonts w:ascii="Times New Roman" w:hAnsi="Times New Roman"/>
          <w:sz w:val="24"/>
          <w:szCs w:val="24"/>
          <w:lang w:eastAsia="ru-RU"/>
        </w:rPr>
        <w:t>31:11:0904003; 31:11:0905002;</w:t>
      </w:r>
      <w:r w:rsidR="00AE3B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3BE6" w:rsidRPr="00AE3BE6">
        <w:rPr>
          <w:rFonts w:ascii="Times New Roman" w:hAnsi="Times New Roman"/>
          <w:sz w:val="24"/>
          <w:szCs w:val="24"/>
          <w:lang w:eastAsia="ru-RU"/>
        </w:rPr>
        <w:t>31:11:0601001;</w:t>
      </w:r>
      <w:r w:rsidR="00AE3B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3BE6" w:rsidRPr="00AE3BE6">
        <w:rPr>
          <w:rFonts w:ascii="Times New Roman" w:hAnsi="Times New Roman"/>
          <w:sz w:val="24"/>
          <w:szCs w:val="24"/>
          <w:lang w:eastAsia="ru-RU"/>
        </w:rPr>
        <w:t>31:11:0601005;</w:t>
      </w:r>
      <w:r w:rsidR="00AE3B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3BE6" w:rsidRPr="00AE3BE6">
        <w:rPr>
          <w:rFonts w:ascii="Times New Roman" w:hAnsi="Times New Roman"/>
          <w:sz w:val="24"/>
          <w:szCs w:val="24"/>
          <w:lang w:eastAsia="ru-RU"/>
        </w:rPr>
        <w:t>31:11:1004001;</w:t>
      </w:r>
      <w:r w:rsidR="00AE3B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3BE6" w:rsidRPr="00AE3BE6">
        <w:rPr>
          <w:rFonts w:ascii="Times New Roman" w:hAnsi="Times New Roman"/>
          <w:sz w:val="24"/>
          <w:szCs w:val="24"/>
          <w:lang w:eastAsia="ru-RU"/>
        </w:rPr>
        <w:t>31:11:1004002;</w:t>
      </w:r>
      <w:r w:rsidR="00AE3B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3BE6" w:rsidRPr="00AE3BE6">
        <w:rPr>
          <w:rFonts w:ascii="Times New Roman" w:hAnsi="Times New Roman"/>
          <w:sz w:val="24"/>
          <w:szCs w:val="24"/>
          <w:lang w:eastAsia="ru-RU"/>
        </w:rPr>
        <w:t>31:11:1403004</w:t>
      </w:r>
      <w:r w:rsidR="003E63A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5CCA">
        <w:rPr>
          <w:rFonts w:ascii="Times New Roman" w:hAnsi="Times New Roman"/>
          <w:sz w:val="24"/>
          <w:szCs w:val="24"/>
          <w:lang w:eastAsia="ru-RU"/>
        </w:rPr>
        <w:t xml:space="preserve">будут выполняться комплексные кадастровые работы в </w:t>
      </w:r>
      <w:r w:rsidRPr="00381E3B">
        <w:rPr>
          <w:rFonts w:ascii="Times New Roman" w:hAnsi="Times New Roman"/>
          <w:sz w:val="24"/>
          <w:szCs w:val="24"/>
          <w:lang w:eastAsia="ru-RU"/>
        </w:rPr>
        <w:t xml:space="preserve">соответствии с муниципальным контрактом на выполнение комплексных кадастровых работ на территории </w:t>
      </w:r>
      <w:r w:rsidR="003E63A9">
        <w:rPr>
          <w:rFonts w:ascii="Times New Roman" w:hAnsi="Times New Roman"/>
          <w:sz w:val="24"/>
          <w:szCs w:val="24"/>
          <w:lang w:eastAsia="ru-RU"/>
        </w:rPr>
        <w:t>Ракитянского района</w:t>
      </w:r>
      <w:r w:rsidRPr="00381E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162C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AE3BE6">
        <w:rPr>
          <w:rFonts w:ascii="Times New Roman" w:hAnsi="Times New Roman"/>
          <w:b/>
          <w:sz w:val="24"/>
          <w:szCs w:val="24"/>
          <w:lang w:eastAsia="ru-RU"/>
        </w:rPr>
        <w:t>20 декабря</w:t>
      </w:r>
      <w:r w:rsidR="000C23E8">
        <w:rPr>
          <w:rFonts w:ascii="Times New Roman" w:hAnsi="Times New Roman"/>
          <w:b/>
          <w:sz w:val="24"/>
          <w:szCs w:val="24"/>
          <w:lang w:eastAsia="ru-RU"/>
        </w:rPr>
        <w:t xml:space="preserve"> 2023</w:t>
      </w:r>
      <w:r w:rsidRPr="00E7162C">
        <w:rPr>
          <w:rFonts w:ascii="Times New Roman" w:hAnsi="Times New Roman"/>
          <w:b/>
          <w:sz w:val="24"/>
          <w:szCs w:val="24"/>
          <w:lang w:eastAsia="ru-RU"/>
        </w:rPr>
        <w:t xml:space="preserve">г. </w:t>
      </w:r>
      <w:r w:rsidR="007B45B0">
        <w:rPr>
          <w:rFonts w:ascii="Times New Roman" w:hAnsi="Times New Roman"/>
          <w:b/>
          <w:sz w:val="24"/>
          <w:szCs w:val="24"/>
          <w:lang w:eastAsia="ru-RU"/>
        </w:rPr>
        <w:t>№</w:t>
      </w:r>
      <w:r w:rsidR="00AE3BE6">
        <w:rPr>
          <w:rFonts w:ascii="Times New Roman" w:hAnsi="Times New Roman"/>
          <w:b/>
          <w:sz w:val="24"/>
          <w:szCs w:val="24"/>
          <w:lang w:eastAsia="ru-RU"/>
        </w:rPr>
        <w:t>1985</w:t>
      </w:r>
      <w:r w:rsidRPr="00E42BE8">
        <w:rPr>
          <w:rFonts w:ascii="Times New Roman" w:hAnsi="Times New Roman"/>
          <w:sz w:val="24"/>
          <w:szCs w:val="24"/>
          <w:lang w:eastAsia="ru-RU"/>
        </w:rPr>
        <w:t xml:space="preserve"> з</w:t>
      </w:r>
      <w:r>
        <w:rPr>
          <w:rFonts w:ascii="Times New Roman" w:hAnsi="Times New Roman"/>
          <w:sz w:val="24"/>
          <w:szCs w:val="24"/>
          <w:lang w:eastAsia="ru-RU"/>
        </w:rPr>
        <w:t xml:space="preserve">аключенным со стороны 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заказчика: </w:t>
      </w:r>
      <w:r w:rsidRPr="00E827F6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</w:t>
      </w:r>
      <w:r w:rsidR="000C23E8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A5477C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Ракитянского района</w:t>
      </w:r>
      <w:r w:rsidR="00A5477C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E827F6">
        <w:rPr>
          <w:rFonts w:ascii="Times New Roman" w:hAnsi="Times New Roman"/>
          <w:b/>
          <w:sz w:val="24"/>
          <w:szCs w:val="24"/>
          <w:lang w:eastAsia="ru-RU"/>
        </w:rPr>
        <w:t>;</w:t>
      </w:r>
    </w:p>
    <w:p w:rsidR="005208B5" w:rsidRPr="00A14FC6" w:rsidRDefault="005208B5" w:rsidP="007F44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FC6">
        <w:rPr>
          <w:rFonts w:ascii="Times New Roman" w:hAnsi="Times New Roman"/>
          <w:sz w:val="24"/>
          <w:szCs w:val="24"/>
          <w:lang w:eastAsia="ru-RU"/>
        </w:rPr>
        <w:t>почтовый адрес: 309</w:t>
      </w:r>
      <w:r>
        <w:rPr>
          <w:rFonts w:ascii="Times New Roman" w:hAnsi="Times New Roman"/>
          <w:sz w:val="24"/>
          <w:szCs w:val="24"/>
          <w:lang w:eastAsia="ru-RU"/>
        </w:rPr>
        <w:t>310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, Белгородская область, </w:t>
      </w:r>
      <w:r>
        <w:rPr>
          <w:rFonts w:ascii="Times New Roman" w:hAnsi="Times New Roman"/>
          <w:sz w:val="24"/>
          <w:szCs w:val="24"/>
          <w:lang w:eastAsia="ru-RU"/>
        </w:rPr>
        <w:t>Ракитянский район, п.Ракитное, пл.Советская, 2;</w:t>
      </w:r>
    </w:p>
    <w:p w:rsidR="005208B5" w:rsidRPr="00A14FC6" w:rsidRDefault="005208B5" w:rsidP="007F44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FC6">
        <w:rPr>
          <w:rFonts w:ascii="Times New Roman" w:hAnsi="Times New Roman"/>
          <w:sz w:val="24"/>
          <w:szCs w:val="24"/>
          <w:lang w:eastAsia="ru-RU"/>
        </w:rPr>
        <w:t>адрес электронной почты: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7DD7">
        <w:rPr>
          <w:rFonts w:ascii="Times New Roman" w:hAnsi="Times New Roman"/>
          <w:sz w:val="24"/>
          <w:szCs w:val="24"/>
          <w:lang w:eastAsia="ru-RU"/>
        </w:rPr>
        <w:t>Mun.sobstvennost@yandex.ru</w:t>
      </w:r>
      <w:r w:rsidRPr="00A14FC6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A14FC6">
        <w:rPr>
          <w:rFonts w:ascii="Times New Roman" w:hAnsi="Times New Roman"/>
          <w:sz w:val="24"/>
          <w:szCs w:val="24"/>
          <w:lang w:eastAsia="ru-RU"/>
        </w:rPr>
        <w:t>номер контактного телефона:  8</w:t>
      </w:r>
      <w:r w:rsidRPr="00A14FC6">
        <w:rPr>
          <w:rFonts w:ascii="Times New Roman" w:hAnsi="Times New Roman"/>
          <w:sz w:val="24"/>
          <w:szCs w:val="24"/>
        </w:rPr>
        <w:t>(472</w:t>
      </w:r>
      <w:r>
        <w:rPr>
          <w:rFonts w:ascii="Times New Roman" w:hAnsi="Times New Roman"/>
          <w:sz w:val="24"/>
          <w:szCs w:val="24"/>
        </w:rPr>
        <w:t>45</w:t>
      </w:r>
      <w:r w:rsidRPr="00A14FC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55-6-56</w:t>
      </w:r>
      <w:r w:rsidRPr="00A14FC6">
        <w:rPr>
          <w:rFonts w:ascii="Times New Roman" w:hAnsi="Times New Roman"/>
          <w:sz w:val="24"/>
          <w:szCs w:val="24"/>
        </w:rPr>
        <w:t>;</w:t>
      </w:r>
      <w:r w:rsidR="005D1530" w:rsidRPr="00A14FC6">
        <w:rPr>
          <w:rFonts w:ascii="Times New Roman" w:hAnsi="Times New Roman"/>
          <w:sz w:val="24"/>
          <w:szCs w:val="24"/>
          <w:lang w:eastAsia="ru-RU"/>
        </w:rPr>
        <w:t xml:space="preserve"> 8</w:t>
      </w:r>
      <w:r w:rsidR="005D1530" w:rsidRPr="00A14FC6">
        <w:rPr>
          <w:rFonts w:ascii="Times New Roman" w:hAnsi="Times New Roman"/>
          <w:sz w:val="24"/>
          <w:szCs w:val="24"/>
        </w:rPr>
        <w:t>(472</w:t>
      </w:r>
      <w:r w:rsidR="005D1530">
        <w:rPr>
          <w:rFonts w:ascii="Times New Roman" w:hAnsi="Times New Roman"/>
          <w:sz w:val="24"/>
          <w:szCs w:val="24"/>
        </w:rPr>
        <w:t>45</w:t>
      </w:r>
      <w:r w:rsidR="005D1530" w:rsidRPr="00A14FC6">
        <w:rPr>
          <w:rFonts w:ascii="Times New Roman" w:hAnsi="Times New Roman"/>
          <w:sz w:val="24"/>
          <w:szCs w:val="24"/>
        </w:rPr>
        <w:t xml:space="preserve">) </w:t>
      </w:r>
      <w:r w:rsidR="005D1530">
        <w:rPr>
          <w:rFonts w:ascii="Times New Roman" w:hAnsi="Times New Roman"/>
          <w:sz w:val="24"/>
          <w:szCs w:val="24"/>
        </w:rPr>
        <w:t>57-5-56</w:t>
      </w:r>
      <w:r w:rsidR="005D1530" w:rsidRPr="00A14FC6">
        <w:rPr>
          <w:rFonts w:ascii="Times New Roman" w:hAnsi="Times New Roman"/>
          <w:sz w:val="24"/>
          <w:szCs w:val="24"/>
        </w:rPr>
        <w:t>;</w:t>
      </w:r>
    </w:p>
    <w:p w:rsidR="005208B5" w:rsidRPr="00A14FC6" w:rsidRDefault="005208B5" w:rsidP="00353CA2">
      <w:pPr>
        <w:spacing w:after="0" w:line="240" w:lineRule="auto"/>
        <w:jc w:val="both"/>
      </w:pPr>
      <w:r w:rsidRPr="00A14FC6">
        <w:rPr>
          <w:rFonts w:ascii="Times New Roman" w:hAnsi="Times New Roman"/>
          <w:sz w:val="24"/>
          <w:szCs w:val="24"/>
          <w:lang w:eastAsia="ru-RU"/>
        </w:rPr>
        <w:t>со стороны исполнителя:</w:t>
      </w:r>
      <w:r w:rsidRPr="00A14FC6">
        <w:t xml:space="preserve"> </w:t>
      </w:r>
    </w:p>
    <w:p w:rsidR="005331BF" w:rsidRPr="00010F9F" w:rsidRDefault="005331BF" w:rsidP="005331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14FC6">
        <w:rPr>
          <w:rFonts w:ascii="Times New Roman" w:hAnsi="Times New Roman"/>
        </w:rPr>
        <w:t>полное и (в случае, если имеется) сокращенное наименование юридического лица:</w:t>
      </w:r>
      <w:r w:rsidRPr="00A14FC6"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Публично-правовая компания 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Роскадастр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» (ППК 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Роскадастр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»)</w:t>
      </w:r>
      <w:r w:rsidRPr="00010F9F">
        <w:rPr>
          <w:rFonts w:ascii="Times New Roman" w:hAnsi="Times New Roman"/>
          <w:b/>
          <w:sz w:val="24"/>
          <w:szCs w:val="24"/>
          <w:lang w:eastAsia="ru-RU"/>
        </w:rPr>
        <w:t>;</w:t>
      </w:r>
    </w:p>
    <w:p w:rsidR="005331BF" w:rsidRPr="001540EE" w:rsidRDefault="005331BF" w:rsidP="005331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0EE">
        <w:rPr>
          <w:rFonts w:ascii="Times New Roman" w:hAnsi="Times New Roman"/>
          <w:sz w:val="24"/>
          <w:szCs w:val="24"/>
          <w:lang w:eastAsia="ru-RU"/>
        </w:rPr>
        <w:t xml:space="preserve">фамилия, имя, отчество (при наличии) кадастрового инженера: </w:t>
      </w:r>
      <w:proofErr w:type="spellStart"/>
      <w:r w:rsidRPr="001540EE">
        <w:rPr>
          <w:rFonts w:ascii="Times New Roman" w:eastAsia="Times New Roman" w:hAnsi="Times New Roman"/>
          <w:b/>
          <w:sz w:val="24"/>
          <w:szCs w:val="24"/>
          <w:lang w:eastAsia="ru-RU"/>
        </w:rPr>
        <w:t>Аболдуев</w:t>
      </w:r>
      <w:proofErr w:type="spellEnd"/>
      <w:r w:rsidRPr="001540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Евгений Владимирович</w:t>
      </w:r>
      <w:r w:rsidRPr="001540EE">
        <w:rPr>
          <w:rFonts w:ascii="Times New Roman" w:hAnsi="Times New Roman"/>
          <w:b/>
          <w:sz w:val="24"/>
          <w:szCs w:val="24"/>
          <w:lang w:eastAsia="ru-RU"/>
        </w:rPr>
        <w:t>;</w:t>
      </w:r>
    </w:p>
    <w:p w:rsidR="005331BF" w:rsidRPr="001540EE" w:rsidRDefault="005331BF" w:rsidP="005331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0EE">
        <w:rPr>
          <w:rFonts w:ascii="Times New Roman" w:hAnsi="Times New Roman"/>
          <w:sz w:val="24"/>
          <w:szCs w:val="24"/>
          <w:lang w:eastAsia="ru-RU"/>
        </w:rPr>
        <w:t xml:space="preserve">наименование </w:t>
      </w:r>
      <w:proofErr w:type="spellStart"/>
      <w:r w:rsidRPr="001540EE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1540EE">
        <w:rPr>
          <w:rFonts w:ascii="Times New Roman" w:hAnsi="Times New Roman"/>
          <w:sz w:val="24"/>
          <w:szCs w:val="24"/>
          <w:lang w:eastAsia="ru-RU"/>
        </w:rPr>
        <w:t xml:space="preserve"> организации кадастровых инженеров, членом которой является кадастровый инженер: </w:t>
      </w:r>
      <w:r w:rsidRPr="001540EE">
        <w:rPr>
          <w:rFonts w:ascii="Times New Roman" w:hAnsi="Times New Roman"/>
          <w:b/>
          <w:sz w:val="24"/>
          <w:szCs w:val="24"/>
          <w:u w:val="single"/>
          <w:shd w:val="clear" w:color="auto" w:fill="FBFBFB"/>
        </w:rPr>
        <w:t>Ассоциация СРО «Балтийское объединение кадастровых инженеров»</w:t>
      </w:r>
      <w:r w:rsidRPr="001540EE">
        <w:rPr>
          <w:rFonts w:ascii="Times New Roman" w:hAnsi="Times New Roman"/>
          <w:b/>
          <w:sz w:val="24"/>
          <w:szCs w:val="24"/>
          <w:lang w:eastAsia="ru-RU"/>
        </w:rPr>
        <w:t>;</w:t>
      </w:r>
    </w:p>
    <w:p w:rsidR="005331BF" w:rsidRPr="001540EE" w:rsidRDefault="005331BF" w:rsidP="005331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0EE">
        <w:rPr>
          <w:rFonts w:ascii="Times New Roman" w:hAnsi="Times New Roman"/>
          <w:sz w:val="24"/>
          <w:szCs w:val="24"/>
          <w:lang w:eastAsia="ru-RU"/>
        </w:rPr>
        <w:t xml:space="preserve">уникальный регистрационный номер члена </w:t>
      </w:r>
      <w:proofErr w:type="spellStart"/>
      <w:r w:rsidRPr="001540EE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1540EE">
        <w:rPr>
          <w:rFonts w:ascii="Times New Roman" w:hAnsi="Times New Roman"/>
          <w:sz w:val="24"/>
          <w:szCs w:val="24"/>
          <w:lang w:eastAsia="ru-RU"/>
        </w:rPr>
        <w:t xml:space="preserve"> организации кадастровых инженеров в реестре членов </w:t>
      </w:r>
      <w:proofErr w:type="spellStart"/>
      <w:r w:rsidRPr="001540EE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1540EE">
        <w:rPr>
          <w:rFonts w:ascii="Times New Roman" w:hAnsi="Times New Roman"/>
          <w:sz w:val="24"/>
          <w:szCs w:val="24"/>
          <w:lang w:eastAsia="ru-RU"/>
        </w:rPr>
        <w:t xml:space="preserve"> организации кадастровых инженеров</w:t>
      </w:r>
      <w:r w:rsidRPr="001540EE">
        <w:rPr>
          <w:rFonts w:ascii="Times New Roman" w:hAnsi="Times New Roman"/>
          <w:b/>
          <w:sz w:val="24"/>
          <w:szCs w:val="24"/>
          <w:lang w:eastAsia="ru-RU"/>
        </w:rPr>
        <w:t>: 1600;</w:t>
      </w:r>
    </w:p>
    <w:p w:rsidR="005331BF" w:rsidRPr="001540EE" w:rsidRDefault="005331BF" w:rsidP="005331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0EE">
        <w:rPr>
          <w:rFonts w:ascii="Times New Roman" w:hAnsi="Times New Roman"/>
          <w:sz w:val="24"/>
          <w:szCs w:val="24"/>
          <w:lang w:eastAsia="ru-RU"/>
        </w:rPr>
        <w:t xml:space="preserve">дата внесения сведений о физическом лице в реестр членов </w:t>
      </w:r>
      <w:proofErr w:type="spellStart"/>
      <w:r w:rsidRPr="001540EE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1540EE">
        <w:rPr>
          <w:rFonts w:ascii="Times New Roman" w:hAnsi="Times New Roman"/>
          <w:sz w:val="24"/>
          <w:szCs w:val="24"/>
          <w:lang w:eastAsia="ru-RU"/>
        </w:rPr>
        <w:t xml:space="preserve"> организации</w:t>
      </w:r>
    </w:p>
    <w:p w:rsidR="005331BF" w:rsidRPr="001540EE" w:rsidRDefault="005331BF" w:rsidP="005331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0EE">
        <w:rPr>
          <w:rFonts w:ascii="Times New Roman" w:hAnsi="Times New Roman"/>
          <w:sz w:val="24"/>
          <w:szCs w:val="24"/>
          <w:lang w:eastAsia="ru-RU"/>
        </w:rPr>
        <w:t>кадастровых инженеров</w:t>
      </w:r>
      <w:r w:rsidRPr="001540EE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1540EE">
        <w:rPr>
          <w:rFonts w:ascii="Times New Roman" w:eastAsia="Times New Roman" w:hAnsi="Times New Roman"/>
          <w:sz w:val="24"/>
          <w:szCs w:val="24"/>
          <w:lang w:eastAsia="ru-RU"/>
        </w:rPr>
        <w:t>27.09.2016 г.</w:t>
      </w:r>
      <w:r w:rsidRPr="001540EE">
        <w:rPr>
          <w:rFonts w:ascii="Times New Roman" w:hAnsi="Times New Roman"/>
          <w:b/>
          <w:sz w:val="24"/>
          <w:szCs w:val="24"/>
          <w:lang w:eastAsia="ru-RU"/>
        </w:rPr>
        <w:t>;</w:t>
      </w:r>
    </w:p>
    <w:p w:rsidR="005331BF" w:rsidRPr="001540EE" w:rsidRDefault="005331BF" w:rsidP="005331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1540EE">
        <w:rPr>
          <w:rFonts w:ascii="Times New Roman" w:hAnsi="Times New Roman"/>
          <w:sz w:val="24"/>
          <w:szCs w:val="24"/>
          <w:lang w:eastAsia="ru-RU"/>
        </w:rPr>
        <w:t xml:space="preserve">почтовый адрес: </w:t>
      </w:r>
      <w:r w:rsidRPr="001540EE">
        <w:rPr>
          <w:rFonts w:ascii="Times New Roman" w:hAnsi="Times New Roman"/>
          <w:sz w:val="24"/>
          <w:szCs w:val="24"/>
          <w:u w:val="single"/>
          <w:shd w:val="clear" w:color="auto" w:fill="F9F9F9"/>
        </w:rPr>
        <w:t>308503, Россия, Белгородская область, Белгородский район, п. Майский,                      ул. Каштановая, д. 43</w:t>
      </w:r>
      <w:r w:rsidRPr="001540EE">
        <w:rPr>
          <w:rFonts w:ascii="Times New Roman" w:hAnsi="Times New Roman"/>
          <w:b/>
          <w:sz w:val="24"/>
          <w:szCs w:val="24"/>
          <w:lang w:eastAsia="ru-RU"/>
        </w:rPr>
        <w:t>;</w:t>
      </w:r>
      <w:proofErr w:type="gramEnd"/>
    </w:p>
    <w:p w:rsidR="005331BF" w:rsidRPr="001540EE" w:rsidRDefault="005331BF" w:rsidP="005331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40EE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почты: </w:t>
      </w:r>
      <w:r w:rsidRPr="001540EE">
        <w:rPr>
          <w:rFonts w:ascii="Times New Roman" w:hAnsi="Times New Roman"/>
          <w:sz w:val="24"/>
          <w:szCs w:val="24"/>
        </w:rPr>
        <w:t>Johnsson1984@yandex.ru</w:t>
      </w:r>
      <w:r w:rsidRPr="001540EE">
        <w:rPr>
          <w:rFonts w:ascii="Times New Roman" w:hAnsi="Times New Roman"/>
          <w:b/>
          <w:sz w:val="24"/>
          <w:szCs w:val="24"/>
          <w:lang w:eastAsia="ru-RU"/>
        </w:rPr>
        <w:t>;</w:t>
      </w:r>
    </w:p>
    <w:p w:rsidR="005331BF" w:rsidRDefault="005331BF" w:rsidP="005331B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40EE">
        <w:rPr>
          <w:rFonts w:ascii="Times New Roman" w:hAnsi="Times New Roman"/>
          <w:sz w:val="24"/>
          <w:szCs w:val="24"/>
          <w:lang w:eastAsia="ru-RU"/>
        </w:rPr>
        <w:t xml:space="preserve">номер контактного телефона: </w:t>
      </w:r>
      <w:r w:rsidRPr="001540EE">
        <w:rPr>
          <w:rFonts w:ascii="Times New Roman" w:eastAsia="Times New Roman" w:hAnsi="Times New Roman"/>
          <w:sz w:val="24"/>
          <w:szCs w:val="24"/>
          <w:lang w:eastAsia="ru-RU"/>
        </w:rPr>
        <w:t>+7(919)229-33-46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5208B5" w:rsidRPr="00A14FC6" w:rsidRDefault="005208B5" w:rsidP="00A547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FC6">
        <w:rPr>
          <w:rFonts w:ascii="Times New Roman" w:hAnsi="Times New Roman"/>
          <w:sz w:val="24"/>
          <w:szCs w:val="24"/>
          <w:lang w:eastAsia="ru-RU"/>
        </w:rPr>
        <w:t xml:space="preserve">2. Правообладатели объектов недвижимости, которые считаются в соответствии с </w:t>
      </w:r>
      <w:hyperlink r:id="rId5" w:history="1">
        <w:r w:rsidRPr="00A14FC6">
          <w:rPr>
            <w:rFonts w:ascii="Times New Roman" w:hAnsi="Times New Roman"/>
            <w:sz w:val="24"/>
            <w:szCs w:val="24"/>
            <w:lang w:eastAsia="ru-RU"/>
          </w:rPr>
          <w:t>частью 4 статьи 69 Федерального закона от 13 июля 2015 года № 218-ФЗ «О государственной регистрации недвижимости»</w:t>
        </w:r>
      </w:hyperlink>
      <w:r w:rsidRPr="00A14FC6">
        <w:rPr>
          <w:rFonts w:ascii="Times New Roman" w:hAnsi="Times New Roman"/>
          <w:sz w:val="24"/>
          <w:szCs w:val="24"/>
          <w:lang w:eastAsia="ru-RU"/>
        </w:rPr>
        <w:t xml:space="preserve"> ранее учтенными или сведения о которых в соответствии с </w:t>
      </w:r>
      <w:hyperlink r:id="rId6" w:history="1">
        <w:r w:rsidRPr="00A14FC6">
          <w:rPr>
            <w:rFonts w:ascii="Times New Roman" w:hAnsi="Times New Roman"/>
            <w:sz w:val="24"/>
            <w:szCs w:val="24"/>
            <w:lang w:eastAsia="ru-RU"/>
          </w:rPr>
          <w:t>частью 9 статьи 69 Федерального закона от 13 июля 2015 года № 218-ФЗ «О государственной регистрации недвижимости»</w:t>
        </w:r>
      </w:hyperlink>
      <w:r w:rsidRPr="00A14FC6">
        <w:rPr>
          <w:rFonts w:ascii="Times New Roman" w:hAnsi="Times New Roman"/>
          <w:sz w:val="24"/>
          <w:szCs w:val="24"/>
          <w:lang w:eastAsia="ru-RU"/>
        </w:rPr>
        <w:t xml:space="preserve">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</w:t>
      </w:r>
      <w:hyperlink r:id="rId7" w:history="1">
        <w:r w:rsidRPr="00A14FC6">
          <w:rPr>
            <w:rFonts w:ascii="Times New Roman" w:hAnsi="Times New Roman"/>
            <w:sz w:val="24"/>
            <w:szCs w:val="24"/>
            <w:lang w:eastAsia="ru-RU"/>
          </w:rPr>
          <w:t>частями 1</w:t>
        </w:r>
      </w:hyperlink>
      <w:r w:rsidRPr="00A14FC6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8" w:history="1">
        <w:r w:rsidRPr="00A14FC6">
          <w:rPr>
            <w:rFonts w:ascii="Times New Roman" w:hAnsi="Times New Roman"/>
            <w:sz w:val="24"/>
            <w:szCs w:val="24"/>
            <w:lang w:eastAsia="ru-RU"/>
          </w:rPr>
          <w:t>9 статьи 21 Федерального закона от 13 июля 2015 года № 218-ФЗ «О государственной регистрации недвижимости»</w:t>
        </w:r>
      </w:hyperlink>
      <w:r w:rsidRPr="00A14FC6">
        <w:rPr>
          <w:rFonts w:ascii="Times New Roman" w:hAnsi="Times New Roman"/>
          <w:sz w:val="24"/>
          <w:szCs w:val="24"/>
          <w:lang w:eastAsia="ru-RU"/>
        </w:rPr>
        <w:t>, копии документов, устанавливающих или подтверждающих права на указанные объекты недвижимости.</w:t>
      </w:r>
    </w:p>
    <w:p w:rsidR="005208B5" w:rsidRPr="009376DD" w:rsidRDefault="005208B5" w:rsidP="002E7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FC6">
        <w:rPr>
          <w:rFonts w:ascii="Times New Roman" w:hAnsi="Times New Roman"/>
          <w:sz w:val="24"/>
          <w:szCs w:val="24"/>
          <w:lang w:eastAsia="ru-RU"/>
        </w:rPr>
        <w:t>3. Правообладатели объектов недвижимости - земельных участ</w:t>
      </w:r>
      <w:r w:rsidRPr="009376DD">
        <w:rPr>
          <w:rFonts w:ascii="Times New Roman" w:hAnsi="Times New Roman"/>
          <w:sz w:val="24"/>
          <w:szCs w:val="24"/>
          <w:lang w:eastAsia="ru-RU"/>
        </w:rPr>
        <w:t xml:space="preserve">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</w:t>
      </w:r>
      <w:r w:rsidRPr="009376DD">
        <w:rPr>
          <w:rFonts w:ascii="Times New Roman" w:hAnsi="Times New Roman"/>
          <w:sz w:val="24"/>
          <w:szCs w:val="24"/>
          <w:lang w:eastAsia="ru-RU"/>
        </w:rPr>
        <w:lastRenderedPageBreak/>
        <w:t>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</w:t>
      </w:r>
      <w:r w:rsidRPr="00384F33">
        <w:rPr>
          <w:rFonts w:ascii="Times New Roman" w:hAnsi="Times New Roman"/>
          <w:sz w:val="24"/>
          <w:szCs w:val="24"/>
          <w:lang w:eastAsia="ru-RU"/>
        </w:rPr>
        <w:t>ения границ земельных участков.</w:t>
      </w:r>
    </w:p>
    <w:p w:rsidR="005208B5" w:rsidRPr="009376DD" w:rsidRDefault="005208B5" w:rsidP="002E7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6DD">
        <w:rPr>
          <w:rFonts w:ascii="Times New Roman" w:hAnsi="Times New Roman"/>
          <w:sz w:val="24"/>
          <w:szCs w:val="24"/>
          <w:lang w:eastAsia="ru-RU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</w:t>
      </w:r>
      <w:r w:rsidRPr="00384F33">
        <w:rPr>
          <w:rFonts w:ascii="Times New Roman" w:hAnsi="Times New Roman"/>
          <w:sz w:val="24"/>
          <w:szCs w:val="24"/>
          <w:lang w:eastAsia="ru-RU"/>
        </w:rPr>
        <w:t xml:space="preserve"> установленное графиком время.</w:t>
      </w:r>
    </w:p>
    <w:p w:rsidR="005208B5" w:rsidRDefault="005208B5" w:rsidP="002E7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6DD">
        <w:rPr>
          <w:rFonts w:ascii="Times New Roman" w:hAnsi="Times New Roman"/>
          <w:sz w:val="24"/>
          <w:szCs w:val="24"/>
          <w:lang w:eastAsia="ru-RU"/>
        </w:rPr>
        <w:t>5. График выполнения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комплексных кадастровых работ:</w:t>
      </w:r>
    </w:p>
    <w:p w:rsidR="00DE5A9E" w:rsidRDefault="00DE5A9E" w:rsidP="002E7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6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/>
      </w:tblPr>
      <w:tblGrid>
        <w:gridCol w:w="555"/>
        <w:gridCol w:w="3238"/>
        <w:gridCol w:w="2229"/>
        <w:gridCol w:w="1559"/>
        <w:gridCol w:w="1984"/>
      </w:tblGrid>
      <w:tr w:rsidR="00AE3BE6" w:rsidTr="00101327">
        <w:trPr>
          <w:trHeight w:val="472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  <w:vAlign w:val="center"/>
          </w:tcPr>
          <w:p w:rsidR="00AE3BE6" w:rsidRDefault="00AE3BE6" w:rsidP="00101327">
            <w:pPr>
              <w:spacing w:after="0"/>
              <w:jc w:val="center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  <w:vAlign w:val="center"/>
          </w:tcPr>
          <w:p w:rsidR="00AE3BE6" w:rsidRDefault="00AE3BE6" w:rsidP="00101327">
            <w:pPr>
              <w:spacing w:after="0"/>
              <w:ind w:left="-108"/>
              <w:jc w:val="center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b/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AE3BE6" w:rsidRDefault="00AE3BE6" w:rsidP="00101327">
            <w:pPr>
              <w:spacing w:after="0"/>
              <w:jc w:val="center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b/>
                <w:sz w:val="24"/>
                <w:szCs w:val="24"/>
                <w:lang w:eastAsia="ar-SA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pacing w:after="0"/>
              <w:ind w:left="-108"/>
              <w:jc w:val="center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b/>
                <w:sz w:val="24"/>
                <w:szCs w:val="24"/>
                <w:lang w:eastAsia="ar-SA"/>
              </w:rPr>
              <w:t>Предельный срок и исполнения мероприятий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AE3BE6" w:rsidRDefault="00AE3BE6" w:rsidP="00101327">
            <w:pPr>
              <w:spacing w:after="0"/>
              <w:ind w:left="-108"/>
              <w:jc w:val="center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b/>
                <w:sz w:val="24"/>
                <w:szCs w:val="24"/>
                <w:lang w:eastAsia="ar-SA"/>
              </w:rPr>
              <w:t xml:space="preserve">Срок выполнения работ </w:t>
            </w:r>
            <w:proofErr w:type="gramStart"/>
            <w:r>
              <w:rPr>
                <w:rFonts w:ascii="Times New Roman" w:eastAsia="DejaVu Sans" w:hAnsi="Times New Roman"/>
                <w:b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DejaVu Sans" w:hAnsi="Times New Roman"/>
                <w:b/>
                <w:sz w:val="24"/>
                <w:szCs w:val="24"/>
                <w:lang w:eastAsia="ar-SA"/>
              </w:rPr>
              <w:t xml:space="preserve"> этапу</w:t>
            </w:r>
          </w:p>
        </w:tc>
      </w:tr>
      <w:tr w:rsidR="00AE3BE6" w:rsidTr="00101327">
        <w:trPr>
          <w:cantSplit/>
          <w:trHeight w:val="466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spacing w:after="0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0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b/>
                <w:color w:val="000000"/>
                <w:sz w:val="24"/>
                <w:szCs w:val="24"/>
              </w:rPr>
              <w:t xml:space="preserve">Этап 1 «Разработка и формирование проекта </w:t>
            </w:r>
            <w:proofErr w:type="spellStart"/>
            <w:proofErr w:type="gramStart"/>
            <w:r>
              <w:rPr>
                <w:rFonts w:ascii="Times New Roman" w:eastAsia="DejaVu Sans" w:hAnsi="Times New Roman"/>
                <w:b/>
                <w:color w:val="000000"/>
                <w:sz w:val="24"/>
                <w:szCs w:val="24"/>
              </w:rPr>
              <w:t>карта-плана</w:t>
            </w:r>
            <w:proofErr w:type="spellEnd"/>
            <w:proofErr w:type="gramEnd"/>
            <w:r>
              <w:rPr>
                <w:rFonts w:ascii="Times New Roman" w:eastAsia="DejaVu Sans" w:hAnsi="Times New Roman"/>
                <w:b/>
                <w:color w:val="000000"/>
                <w:sz w:val="24"/>
                <w:szCs w:val="24"/>
              </w:rPr>
              <w:t xml:space="preserve"> территории (КПТР)»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ind w:firstLine="181"/>
              <w:jc w:val="center"/>
              <w:rPr>
                <w:rFonts w:ascii="Times New Roman" w:eastAsia="DejaVu Sans" w:hAnsi="Times New Roman"/>
                <w:color w:val="000000"/>
              </w:rPr>
            </w:pPr>
          </w:p>
          <w:p w:rsidR="00AE3BE6" w:rsidRDefault="00AE3BE6" w:rsidP="00101327">
            <w:pPr>
              <w:shd w:val="clear" w:color="auto" w:fill="FFFFFF"/>
              <w:ind w:firstLine="181"/>
              <w:jc w:val="center"/>
              <w:rPr>
                <w:rFonts w:ascii="Times New Roman" w:eastAsia="DejaVu Sans" w:hAnsi="Times New Roman"/>
                <w:color w:val="000000"/>
              </w:rPr>
            </w:pPr>
          </w:p>
          <w:p w:rsidR="00AE3BE6" w:rsidRDefault="00AE3BE6" w:rsidP="00101327">
            <w:pPr>
              <w:shd w:val="clear" w:color="auto" w:fill="FFFFFF"/>
              <w:ind w:firstLine="181"/>
              <w:jc w:val="center"/>
              <w:rPr>
                <w:rFonts w:ascii="Times New Roman" w:eastAsia="DejaVu Sans" w:hAnsi="Times New Roman"/>
                <w:color w:val="000000"/>
              </w:rPr>
            </w:pPr>
          </w:p>
          <w:p w:rsidR="00AE3BE6" w:rsidRDefault="00AE3BE6" w:rsidP="00101327">
            <w:pPr>
              <w:shd w:val="clear" w:color="auto" w:fill="FFFFFF"/>
              <w:ind w:firstLine="181"/>
              <w:jc w:val="center"/>
              <w:rPr>
                <w:rFonts w:ascii="Times New Roman" w:eastAsia="DejaVu Sans" w:hAnsi="Times New Roman"/>
                <w:color w:val="000000"/>
              </w:rPr>
            </w:pPr>
          </w:p>
          <w:p w:rsidR="00AE3BE6" w:rsidRDefault="00AE3BE6" w:rsidP="00101327">
            <w:pPr>
              <w:shd w:val="clear" w:color="auto" w:fill="FFFFFF"/>
              <w:ind w:firstLine="181"/>
              <w:jc w:val="center"/>
              <w:rPr>
                <w:rFonts w:ascii="Times New Roman" w:eastAsia="DejaVu Sans" w:hAnsi="Times New Roman"/>
                <w:color w:val="000000"/>
              </w:rPr>
            </w:pPr>
          </w:p>
          <w:p w:rsidR="00AE3BE6" w:rsidRDefault="00AE3BE6" w:rsidP="00101327">
            <w:pPr>
              <w:shd w:val="clear" w:color="auto" w:fill="FFFFFF"/>
              <w:ind w:firstLine="181"/>
              <w:jc w:val="center"/>
              <w:rPr>
                <w:rFonts w:ascii="Times New Roman" w:eastAsia="DejaVu Sans" w:hAnsi="Times New Roman"/>
                <w:color w:val="000000"/>
                <w:highlight w:val="white"/>
              </w:rPr>
            </w:pPr>
            <w:proofErr w:type="gramStart"/>
            <w:r>
              <w:rPr>
                <w:rFonts w:ascii="Times New Roman" w:eastAsia="DejaVu Sans" w:hAnsi="Times New Roman"/>
                <w:b/>
                <w:color w:val="000000"/>
                <w:sz w:val="24"/>
                <w:szCs w:val="24"/>
                <w:highlight w:val="white"/>
              </w:rPr>
              <w:t>с даты заключения</w:t>
            </w:r>
            <w:proofErr w:type="gramEnd"/>
            <w:r>
              <w:rPr>
                <w:rFonts w:ascii="Times New Roman" w:eastAsia="DejaVu Sans" w:hAnsi="Times New Roman"/>
                <w:b/>
                <w:color w:val="000000"/>
                <w:sz w:val="24"/>
                <w:szCs w:val="24"/>
                <w:highlight w:val="white"/>
              </w:rPr>
              <w:t xml:space="preserve"> контракта</w:t>
            </w:r>
            <w:r>
              <w:rPr>
                <w:rFonts w:ascii="Times New Roman" w:eastAsia="DejaVu Sans" w:hAnsi="Times New Roman"/>
                <w:color w:val="000000"/>
                <w:highlight w:val="white"/>
              </w:rPr>
              <w:t xml:space="preserve"> </w:t>
            </w:r>
            <w:r>
              <w:rPr>
                <w:rFonts w:ascii="Times New Roman" w:eastAsia="DejaVu Sans" w:hAnsi="Times New Roman"/>
                <w:b/>
                <w:color w:val="000000"/>
                <w:sz w:val="24"/>
                <w:szCs w:val="24"/>
                <w:highlight w:val="white"/>
              </w:rPr>
              <w:t>по 15.07.2024г.</w:t>
            </w:r>
          </w:p>
        </w:tc>
      </w:tr>
      <w:tr w:rsidR="00AE3BE6" w:rsidTr="00101327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rPr>
                <w:rFonts w:ascii="Times New Roman" w:eastAsia="DejaVu Sans" w:hAnsi="Times New Roman"/>
                <w:lang w:eastAsia="ar-SA"/>
              </w:rPr>
            </w:pPr>
          </w:p>
        </w:tc>
        <w:tc>
          <w:tcPr>
            <w:tcW w:w="3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tabs>
                <w:tab w:val="left" w:pos="316"/>
              </w:tabs>
              <w:rPr>
                <w:rFonts w:ascii="Times New Roman" w:eastAsia="DejaVu Sans" w:hAnsi="Times New Roman"/>
                <w:color w:val="000000"/>
              </w:rPr>
            </w:pPr>
            <w:r>
              <w:rPr>
                <w:rFonts w:ascii="Times New Roman" w:eastAsia="DejaVu Sans" w:hAnsi="Times New Roman"/>
                <w:b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jc w:val="center"/>
              <w:rPr>
                <w:rFonts w:ascii="Times New Roman" w:eastAsia="DejaVu Sans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ind w:firstLine="181"/>
              <w:jc w:val="center"/>
              <w:rPr>
                <w:rFonts w:ascii="Times New Roman" w:eastAsia="DejaVu Sans" w:hAnsi="Times New Roman"/>
                <w:color w:val="000000"/>
              </w:rPr>
            </w:pPr>
          </w:p>
        </w:tc>
      </w:tr>
      <w:tr w:rsidR="00AE3BE6" w:rsidTr="00101327">
        <w:trPr>
          <w:cantSplit/>
          <w:trHeight w:val="1549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spacing w:after="0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tabs>
                <w:tab w:val="left" w:pos="316"/>
              </w:tabs>
              <w:spacing w:after="0"/>
              <w:rPr>
                <w:rFonts w:ascii="Times New Roman" w:eastAsia="DejaVu Sans" w:hAnsi="Times New Roman"/>
                <w:color w:val="000000"/>
              </w:rPr>
            </w:pPr>
            <w:r>
              <w:rPr>
                <w:rFonts w:ascii="Times New Roman" w:eastAsia="DejaVu Sans" w:hAnsi="Times New Roman"/>
                <w:color w:val="000000"/>
                <w:sz w:val="24"/>
                <w:szCs w:val="24"/>
              </w:rPr>
              <w:t>Разработка, формирование и направление 50% проектов КПТР от общего объема, предусмотренного муниципальным контрактом, в орган кадастрового учета на проверку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color w:val="000000"/>
              </w:rPr>
            </w:pPr>
            <w:r>
              <w:rPr>
                <w:rFonts w:ascii="Times New Roman" w:eastAsia="DejaVu Sans" w:hAnsi="Times New Roman"/>
                <w:color w:val="000000"/>
                <w:sz w:val="24"/>
                <w:szCs w:val="24"/>
              </w:rPr>
              <w:t>Заключение, полученное в ходе проверки КПТР органом кадастрового учета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01.06.2024 г.</w:t>
            </w: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eastAsia="DejaVu Sans" w:hAnsi="Times New Roman"/>
                <w:color w:val="000000"/>
              </w:rPr>
            </w:pPr>
          </w:p>
        </w:tc>
      </w:tr>
      <w:tr w:rsidR="00AE3BE6" w:rsidTr="00101327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spacing w:after="0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tabs>
                <w:tab w:val="left" w:pos="316"/>
              </w:tabs>
              <w:spacing w:after="0"/>
              <w:rPr>
                <w:rFonts w:ascii="Times New Roman" w:eastAsia="DejaVu Sans" w:hAnsi="Times New Roman"/>
                <w:color w:val="000000"/>
              </w:rPr>
            </w:pPr>
            <w:r>
              <w:rPr>
                <w:rFonts w:ascii="Times New Roman" w:eastAsia="DejaVu Sans" w:hAnsi="Times New Roman"/>
                <w:color w:val="000000"/>
                <w:sz w:val="24"/>
                <w:szCs w:val="24"/>
              </w:rPr>
              <w:t>Разработка, формирование и направление 50% проектов КПТР от общего объема, предусмотренного муниципальным контрактом, в орган кадастрового учета на проверку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color w:val="000000"/>
              </w:rPr>
            </w:pPr>
            <w:r>
              <w:rPr>
                <w:rFonts w:ascii="Times New Roman" w:eastAsia="DejaVu Sans" w:hAnsi="Times New Roman"/>
                <w:color w:val="000000"/>
                <w:sz w:val="24"/>
                <w:szCs w:val="24"/>
              </w:rPr>
              <w:t>Заключение, полученное в ходе проверки КПТР органом кадастрового учета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14.06.2024 г.</w:t>
            </w: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eastAsia="DejaVu Sans" w:hAnsi="Times New Roman"/>
                <w:color w:val="000000"/>
              </w:rPr>
            </w:pPr>
          </w:p>
        </w:tc>
      </w:tr>
      <w:tr w:rsidR="00AE3BE6" w:rsidTr="00101327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spacing w:after="0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tabs>
                <w:tab w:val="left" w:pos="316"/>
              </w:tabs>
              <w:spacing w:after="0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color w:val="000000"/>
                <w:sz w:val="24"/>
                <w:szCs w:val="24"/>
              </w:rPr>
              <w:t>Направление 50% проектов КПТР от общего объема, предусмотренного муниципальным контрактом, муниципальному заказчику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color w:val="000000"/>
              </w:rPr>
            </w:pPr>
            <w:r>
              <w:rPr>
                <w:rFonts w:ascii="Times New Roman" w:eastAsia="DejaVu Sans" w:hAnsi="Times New Roman"/>
                <w:color w:val="000000"/>
                <w:sz w:val="24"/>
                <w:szCs w:val="24"/>
              </w:rPr>
              <w:t xml:space="preserve">Проекты КПТР, заключение, полученное в ходе проверки КПТР органом кадастрового учета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15.06.2024 г.</w:t>
            </w: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ind w:firstLine="181"/>
              <w:jc w:val="center"/>
              <w:rPr>
                <w:rFonts w:ascii="Times New Roman" w:eastAsia="DejaVu Sans" w:hAnsi="Times New Roman"/>
                <w:color w:val="000000"/>
              </w:rPr>
            </w:pPr>
          </w:p>
        </w:tc>
      </w:tr>
      <w:tr w:rsidR="00AE3BE6" w:rsidTr="00101327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lastRenderedPageBreak/>
              <w:t>1.4</w:t>
            </w:r>
          </w:p>
        </w:tc>
        <w:tc>
          <w:tcPr>
            <w:tcW w:w="3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tabs>
                <w:tab w:val="left" w:pos="271"/>
              </w:tabs>
              <w:spacing w:after="0"/>
              <w:ind w:left="-6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>Направление 50% проектов КПТР от общего объема, предусмотренного муниципальным контрактом муниципальному заказчику</w:t>
            </w:r>
          </w:p>
        </w:tc>
        <w:tc>
          <w:tcPr>
            <w:tcW w:w="2229" w:type="dxa"/>
            <w:tcBorders>
              <w:left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jc w:val="center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>Проекты КПТР, заключение, полученное в ходе проверки КПТР органом кадастрового учета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29.06.2024 г.</w:t>
            </w: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jc w:val="center"/>
              <w:rPr>
                <w:rFonts w:ascii="Times New Roman" w:eastAsia="DejaVu Sans" w:hAnsi="Times New Roman"/>
                <w:lang w:eastAsia="ar-SA"/>
              </w:rPr>
            </w:pPr>
          </w:p>
        </w:tc>
      </w:tr>
      <w:tr w:rsidR="00AE3BE6" w:rsidTr="00101327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0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shd w:val="clear" w:color="auto" w:fill="FFFFFF"/>
              <w:tabs>
                <w:tab w:val="left" w:pos="277"/>
              </w:tabs>
              <w:spacing w:after="0"/>
              <w:jc w:val="center"/>
              <w:rPr>
                <w:rFonts w:ascii="Times New Roman" w:eastAsia="DejaVu Sans" w:hAnsi="Times New Roman"/>
                <w:color w:val="000000"/>
              </w:rPr>
            </w:pPr>
            <w:r>
              <w:rPr>
                <w:rFonts w:ascii="Times New Roman" w:eastAsia="DejaVu Sans" w:hAnsi="Times New Roman"/>
                <w:b/>
                <w:color w:val="000000"/>
                <w:sz w:val="24"/>
                <w:szCs w:val="24"/>
                <w:lang w:eastAsia="ar-SA"/>
              </w:rPr>
              <w:t>Этап 2 «Подготовка КПТР в окончательной редакции, внесение сведений в ЕГРН»</w:t>
            </w:r>
          </w:p>
          <w:p w:rsidR="00AE3BE6" w:rsidRDefault="00AE3BE6" w:rsidP="00101327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jc w:val="center"/>
              <w:rPr>
                <w:rFonts w:ascii="Times New Roman" w:eastAsia="DejaVu Sans" w:hAnsi="Times New Roman"/>
                <w:lang w:eastAsia="ar-SA"/>
              </w:rPr>
            </w:pPr>
          </w:p>
          <w:p w:rsidR="00AE3BE6" w:rsidRDefault="00AE3BE6" w:rsidP="00101327">
            <w:pPr>
              <w:shd w:val="clear" w:color="auto" w:fill="FFFFFF"/>
              <w:jc w:val="center"/>
              <w:rPr>
                <w:rFonts w:ascii="Times New Roman" w:eastAsia="DejaVu Sans" w:hAnsi="Times New Roman"/>
                <w:lang w:eastAsia="ar-SA"/>
              </w:rPr>
            </w:pPr>
          </w:p>
          <w:p w:rsidR="00AE3BE6" w:rsidRDefault="00AE3BE6" w:rsidP="00101327">
            <w:pPr>
              <w:shd w:val="clear" w:color="auto" w:fill="FFFFFF"/>
              <w:jc w:val="center"/>
              <w:rPr>
                <w:rFonts w:ascii="Times New Roman" w:eastAsia="DejaVu Sans" w:hAnsi="Times New Roman"/>
                <w:lang w:eastAsia="ar-SA"/>
              </w:rPr>
            </w:pPr>
          </w:p>
          <w:p w:rsidR="00AE3BE6" w:rsidRDefault="00AE3BE6" w:rsidP="00101327">
            <w:pPr>
              <w:shd w:val="clear" w:color="auto" w:fill="FFFFFF"/>
              <w:jc w:val="center"/>
              <w:rPr>
                <w:rFonts w:ascii="Times New Roman" w:eastAsia="DejaVu Sans" w:hAnsi="Times New Roman"/>
                <w:lang w:eastAsia="ar-SA"/>
              </w:rPr>
            </w:pPr>
          </w:p>
          <w:p w:rsidR="00AE3BE6" w:rsidRDefault="00AE3BE6" w:rsidP="00101327">
            <w:pPr>
              <w:shd w:val="clear" w:color="auto" w:fill="FFFFFF"/>
              <w:jc w:val="center"/>
              <w:rPr>
                <w:rFonts w:ascii="Times New Roman" w:eastAsia="DejaVu Sans" w:hAnsi="Times New Roman"/>
                <w:lang w:eastAsia="ar-SA"/>
              </w:rPr>
            </w:pPr>
          </w:p>
          <w:p w:rsidR="00AE3BE6" w:rsidRDefault="00AE3BE6" w:rsidP="00101327">
            <w:pPr>
              <w:shd w:val="clear" w:color="auto" w:fill="FFFFFF"/>
              <w:jc w:val="center"/>
              <w:rPr>
                <w:rFonts w:ascii="Times New Roman" w:eastAsia="DejaVu Sans" w:hAnsi="Times New Roman"/>
                <w:lang w:eastAsia="ar-SA"/>
              </w:rPr>
            </w:pPr>
          </w:p>
          <w:p w:rsidR="00AE3BE6" w:rsidRDefault="00AE3BE6" w:rsidP="00101327">
            <w:pPr>
              <w:shd w:val="clear" w:color="auto" w:fill="FFFFFF"/>
              <w:rPr>
                <w:rFonts w:ascii="Times New Roman" w:eastAsia="DejaVu Sans" w:hAnsi="Times New Roman"/>
                <w:lang w:eastAsia="ar-SA"/>
              </w:rPr>
            </w:pPr>
          </w:p>
          <w:p w:rsidR="00AE3BE6" w:rsidRDefault="00AE3BE6" w:rsidP="00101327">
            <w:pPr>
              <w:shd w:val="clear" w:color="auto" w:fill="FFFFFF"/>
              <w:jc w:val="center"/>
              <w:rPr>
                <w:rFonts w:ascii="Times New Roman" w:eastAsia="DejaVu Sans" w:hAnsi="Times New Roman"/>
                <w:lang w:eastAsia="ar-SA"/>
              </w:rPr>
            </w:pPr>
          </w:p>
          <w:p w:rsidR="00AE3BE6" w:rsidRDefault="00AE3BE6" w:rsidP="00101327">
            <w:pPr>
              <w:shd w:val="clear" w:color="auto" w:fill="FFFFFF"/>
              <w:jc w:val="center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b/>
                <w:sz w:val="24"/>
                <w:szCs w:val="24"/>
                <w:lang w:eastAsia="ar-SA"/>
              </w:rPr>
              <w:t>с 16.07.2024г. по 31.10.2024г.</w:t>
            </w:r>
          </w:p>
        </w:tc>
      </w:tr>
      <w:tr w:rsidR="00AE3BE6" w:rsidTr="00101327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rPr>
                <w:rFonts w:ascii="Times New Roman" w:eastAsia="DejaVu Sans" w:hAnsi="Times New Roman"/>
                <w:lang w:eastAsia="ar-SA"/>
              </w:rPr>
            </w:pPr>
          </w:p>
        </w:tc>
        <w:tc>
          <w:tcPr>
            <w:tcW w:w="3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shd w:val="clear" w:color="auto" w:fill="FFFFFF"/>
              <w:tabs>
                <w:tab w:val="left" w:pos="277"/>
              </w:tabs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b/>
                <w:sz w:val="24"/>
                <w:szCs w:val="24"/>
                <w:lang w:eastAsia="ar-SA"/>
              </w:rPr>
              <w:t>Мероприятия: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jc w:val="center"/>
              <w:rPr>
                <w:rFonts w:ascii="Times New Roman" w:eastAsia="DejaVu Sans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jc w:val="center"/>
              <w:rPr>
                <w:rFonts w:ascii="Times New Roman" w:eastAsia="DejaVu Sans" w:hAnsi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jc w:val="center"/>
              <w:rPr>
                <w:rFonts w:ascii="Times New Roman" w:eastAsia="DejaVu Sans" w:hAnsi="Times New Roman"/>
                <w:lang w:eastAsia="ar-SA"/>
              </w:rPr>
            </w:pPr>
          </w:p>
        </w:tc>
      </w:tr>
      <w:tr w:rsidR="00AE3BE6" w:rsidTr="00101327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spacing w:after="0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3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 xml:space="preserve">Проведение первого заседания согласительной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согласованию местоположения границ земельных участков  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>Протокол заседания и заключение согласительной комиссии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color w:val="000000"/>
              </w:rPr>
            </w:pPr>
          </w:p>
          <w:p w:rsidR="00AE3BE6" w:rsidRDefault="00AE3BE6" w:rsidP="00101327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color w:val="000000"/>
              </w:rPr>
            </w:pPr>
            <w:r>
              <w:rPr>
                <w:rFonts w:ascii="Times New Roman" w:eastAsia="DejaVu Sans" w:hAnsi="Times New Roman"/>
                <w:color w:val="000000"/>
                <w:sz w:val="24"/>
                <w:szCs w:val="24"/>
                <w:lang w:eastAsia="ar-SA"/>
              </w:rPr>
              <w:t xml:space="preserve"> до 29.07.2024 г.</w:t>
            </w: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lang w:eastAsia="ar-SA"/>
              </w:rPr>
            </w:pPr>
          </w:p>
        </w:tc>
      </w:tr>
      <w:tr w:rsidR="00AE3BE6" w:rsidTr="00101327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spacing w:after="0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3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shd w:val="clear" w:color="auto" w:fill="FFFFFF"/>
              <w:tabs>
                <w:tab w:val="left" w:pos="277"/>
              </w:tabs>
              <w:spacing w:after="0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 xml:space="preserve">Проведение второго заседания согласительной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согласованию местоположения границ земельных участков  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>Протокол заседания и заключение согласительной комиссии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color w:val="000000"/>
              </w:rPr>
            </w:pPr>
            <w:r>
              <w:rPr>
                <w:rFonts w:ascii="Times New Roman" w:eastAsia="DejaVu Sans" w:hAnsi="Times New Roman"/>
                <w:color w:val="000000"/>
                <w:sz w:val="24"/>
                <w:szCs w:val="24"/>
                <w:lang w:eastAsia="ar-SA"/>
              </w:rPr>
              <w:t>до 02.09.2024 г.</w:t>
            </w: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lang w:eastAsia="ar-SA"/>
              </w:rPr>
            </w:pPr>
          </w:p>
        </w:tc>
      </w:tr>
      <w:tr w:rsidR="00AE3BE6" w:rsidTr="00101327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spacing w:after="0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3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shd w:val="clear" w:color="auto" w:fill="FFFFFF"/>
              <w:tabs>
                <w:tab w:val="left" w:pos="277"/>
              </w:tabs>
              <w:spacing w:after="0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>Представление 50% КПТР от общего объема, предусмотренного муниципальным контрактом, в окончательной редакции для утверждения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jc w:val="center"/>
              <w:rPr>
                <w:rFonts w:ascii="Times New Roman" w:eastAsia="DejaVu Sans" w:hAnsi="Times New Roman"/>
                <w:lang w:eastAsia="ar-SA"/>
              </w:rPr>
            </w:pPr>
            <w:proofErr w:type="gramStart"/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>Подготовленные</w:t>
            </w:r>
            <w:proofErr w:type="gramEnd"/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 xml:space="preserve"> КПТР по каждому кадастровому кварталу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jc w:val="center"/>
              <w:rPr>
                <w:rFonts w:ascii="Times New Roman" w:eastAsia="DejaVu Sans" w:hAnsi="Times New Roman"/>
                <w:color w:val="000000"/>
              </w:rPr>
            </w:pPr>
            <w:r>
              <w:rPr>
                <w:rFonts w:ascii="Times New Roman" w:eastAsia="DejaVu Sans" w:hAnsi="Times New Roman"/>
                <w:color w:val="000000"/>
                <w:sz w:val="24"/>
                <w:szCs w:val="24"/>
                <w:lang w:eastAsia="ar-SA"/>
              </w:rPr>
              <w:t>до 16.09.2024 г.</w:t>
            </w: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jc w:val="center"/>
              <w:rPr>
                <w:rFonts w:ascii="Times New Roman" w:eastAsia="DejaVu Sans" w:hAnsi="Times New Roman"/>
                <w:lang w:eastAsia="ar-SA"/>
              </w:rPr>
            </w:pPr>
          </w:p>
        </w:tc>
      </w:tr>
      <w:tr w:rsidR="00AE3BE6" w:rsidTr="00101327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spacing w:after="0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3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shd w:val="clear" w:color="auto" w:fill="FFFFFF"/>
              <w:tabs>
                <w:tab w:val="left" w:pos="277"/>
              </w:tabs>
              <w:spacing w:after="0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>Представление 50% КПТР от общего объема, предусмотренного муниципальным контрактом, в окончательной редакции для утверждения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lang w:eastAsia="ar-SA"/>
              </w:rPr>
            </w:pPr>
            <w:proofErr w:type="gramStart"/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>Подготовленные</w:t>
            </w:r>
            <w:proofErr w:type="gramEnd"/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 xml:space="preserve"> КПТР по каждому кадастровому кварталу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color w:val="000000"/>
              </w:rPr>
            </w:pPr>
            <w:r>
              <w:rPr>
                <w:rFonts w:ascii="Times New Roman" w:eastAsia="DejaVu Sans" w:hAnsi="Times New Roman"/>
                <w:color w:val="000000"/>
                <w:sz w:val="24"/>
                <w:szCs w:val="24"/>
                <w:lang w:eastAsia="ar-SA"/>
              </w:rPr>
              <w:t>до 30.09.2024 г.</w:t>
            </w: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lang w:eastAsia="ar-SA"/>
              </w:rPr>
            </w:pPr>
          </w:p>
        </w:tc>
      </w:tr>
      <w:tr w:rsidR="00AE3BE6" w:rsidTr="00101327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spacing w:after="0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3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shd w:val="clear" w:color="auto" w:fill="FFFFFF"/>
              <w:tabs>
                <w:tab w:val="left" w:pos="277"/>
              </w:tabs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>Направление КПТР в орган регистрации прав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>Заявка о направлении КПТР в орган регистрационного учета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jc w:val="center"/>
              <w:rPr>
                <w:rFonts w:ascii="Times New Roman" w:eastAsia="DejaVu Sans" w:hAnsi="Times New Roman"/>
                <w:color w:val="000000"/>
              </w:rPr>
            </w:pPr>
            <w:r>
              <w:rPr>
                <w:rFonts w:ascii="Times New Roman" w:eastAsia="DejaVu Sans" w:hAnsi="Times New Roman"/>
                <w:color w:val="000000"/>
                <w:sz w:val="24"/>
                <w:szCs w:val="24"/>
                <w:lang w:eastAsia="ar-SA"/>
              </w:rPr>
              <w:t>до 17.10.2024 г.</w:t>
            </w: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jc w:val="center"/>
              <w:rPr>
                <w:rFonts w:ascii="Times New Roman" w:eastAsia="DejaVu Sans" w:hAnsi="Times New Roman"/>
                <w:lang w:eastAsia="ar-SA"/>
              </w:rPr>
            </w:pPr>
          </w:p>
        </w:tc>
      </w:tr>
      <w:tr w:rsidR="00AE3BE6" w:rsidTr="00101327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3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0" w:type="dxa"/>
            </w:tcMar>
          </w:tcPr>
          <w:p w:rsidR="00AE3BE6" w:rsidRDefault="00AE3BE6" w:rsidP="00101327">
            <w:pPr>
              <w:shd w:val="clear" w:color="auto" w:fill="FFFFFF"/>
              <w:tabs>
                <w:tab w:val="left" w:pos="277"/>
              </w:tabs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>Внесение сведений в ЕГРН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  <w:t>Информация о внесении сведений, содержащихся в КПТР, в ЕГРН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jc w:val="center"/>
              <w:rPr>
                <w:rFonts w:ascii="Times New Roman" w:eastAsia="DejaVu Sans" w:hAnsi="Times New Roman"/>
                <w:color w:val="000000"/>
              </w:rPr>
            </w:pPr>
            <w:r>
              <w:rPr>
                <w:rFonts w:ascii="Times New Roman" w:eastAsia="DejaVu Sans" w:hAnsi="Times New Roman"/>
                <w:color w:val="000000"/>
                <w:sz w:val="24"/>
                <w:szCs w:val="24"/>
                <w:lang w:eastAsia="ar-SA"/>
              </w:rPr>
              <w:t>до 31.10.2024 г.</w:t>
            </w: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BE6" w:rsidRDefault="00AE3BE6" w:rsidP="00101327">
            <w:pPr>
              <w:shd w:val="clear" w:color="auto" w:fill="FFFFFF"/>
              <w:jc w:val="center"/>
              <w:rPr>
                <w:rFonts w:ascii="Times New Roman" w:eastAsia="DejaVu Sans" w:hAnsi="Times New Roman"/>
                <w:lang w:eastAsia="ar-SA"/>
              </w:rPr>
            </w:pPr>
          </w:p>
        </w:tc>
      </w:tr>
    </w:tbl>
    <w:p w:rsidR="005208B5" w:rsidRPr="006F6AAF" w:rsidRDefault="005208B5" w:rsidP="00384F3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208B5" w:rsidRDefault="005208B5"/>
    <w:sectPr w:rsidR="005208B5" w:rsidSect="002E76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85CD1"/>
    <w:multiLevelType w:val="hybridMultilevel"/>
    <w:tmpl w:val="0240AF66"/>
    <w:lvl w:ilvl="0" w:tplc="1260568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1B5E41"/>
    <w:multiLevelType w:val="hybridMultilevel"/>
    <w:tmpl w:val="0240AF66"/>
    <w:lvl w:ilvl="0" w:tplc="1260568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1DD"/>
    <w:rsid w:val="000048D0"/>
    <w:rsid w:val="00010F9F"/>
    <w:rsid w:val="0001558A"/>
    <w:rsid w:val="00015CCA"/>
    <w:rsid w:val="00042A1A"/>
    <w:rsid w:val="00076ABE"/>
    <w:rsid w:val="000C23E8"/>
    <w:rsid w:val="000E4131"/>
    <w:rsid w:val="000F5B5B"/>
    <w:rsid w:val="00101B7D"/>
    <w:rsid w:val="0010537C"/>
    <w:rsid w:val="00172C51"/>
    <w:rsid w:val="00181BEC"/>
    <w:rsid w:val="00186D12"/>
    <w:rsid w:val="00253E47"/>
    <w:rsid w:val="002644FB"/>
    <w:rsid w:val="00276DE5"/>
    <w:rsid w:val="00280776"/>
    <w:rsid w:val="0028620D"/>
    <w:rsid w:val="00295C5A"/>
    <w:rsid w:val="002E76E4"/>
    <w:rsid w:val="00341B7C"/>
    <w:rsid w:val="00353CA2"/>
    <w:rsid w:val="00354CF4"/>
    <w:rsid w:val="00361FB9"/>
    <w:rsid w:val="00366163"/>
    <w:rsid w:val="00373888"/>
    <w:rsid w:val="00381E3B"/>
    <w:rsid w:val="00384F33"/>
    <w:rsid w:val="00387DD7"/>
    <w:rsid w:val="003E63A9"/>
    <w:rsid w:val="003E7804"/>
    <w:rsid w:val="003E7D80"/>
    <w:rsid w:val="003F65FF"/>
    <w:rsid w:val="0042056C"/>
    <w:rsid w:val="0043529F"/>
    <w:rsid w:val="00460976"/>
    <w:rsid w:val="00487DBB"/>
    <w:rsid w:val="004B2955"/>
    <w:rsid w:val="004C7776"/>
    <w:rsid w:val="005208B5"/>
    <w:rsid w:val="005331BF"/>
    <w:rsid w:val="00570B8A"/>
    <w:rsid w:val="005D1530"/>
    <w:rsid w:val="00654C98"/>
    <w:rsid w:val="006A1D60"/>
    <w:rsid w:val="006A311E"/>
    <w:rsid w:val="006D4CB5"/>
    <w:rsid w:val="006F2CA9"/>
    <w:rsid w:val="006F6AAF"/>
    <w:rsid w:val="007432D4"/>
    <w:rsid w:val="00757BD8"/>
    <w:rsid w:val="007A5E1C"/>
    <w:rsid w:val="007B0A31"/>
    <w:rsid w:val="007B45B0"/>
    <w:rsid w:val="007C1DA4"/>
    <w:rsid w:val="007F4447"/>
    <w:rsid w:val="00833245"/>
    <w:rsid w:val="00885CAA"/>
    <w:rsid w:val="00885E71"/>
    <w:rsid w:val="00893DE0"/>
    <w:rsid w:val="008A1774"/>
    <w:rsid w:val="008C28AA"/>
    <w:rsid w:val="008E5DF2"/>
    <w:rsid w:val="009129CA"/>
    <w:rsid w:val="00926102"/>
    <w:rsid w:val="00930BC7"/>
    <w:rsid w:val="009376DD"/>
    <w:rsid w:val="00950E71"/>
    <w:rsid w:val="009870A2"/>
    <w:rsid w:val="009C3F06"/>
    <w:rsid w:val="009D45FC"/>
    <w:rsid w:val="009E113B"/>
    <w:rsid w:val="00A14FC6"/>
    <w:rsid w:val="00A26A94"/>
    <w:rsid w:val="00A5477C"/>
    <w:rsid w:val="00A96475"/>
    <w:rsid w:val="00AC376B"/>
    <w:rsid w:val="00AE3BE6"/>
    <w:rsid w:val="00B17FBC"/>
    <w:rsid w:val="00B41BB8"/>
    <w:rsid w:val="00B571DD"/>
    <w:rsid w:val="00B71DAE"/>
    <w:rsid w:val="00BE647C"/>
    <w:rsid w:val="00C64DA7"/>
    <w:rsid w:val="00C9760A"/>
    <w:rsid w:val="00CC0796"/>
    <w:rsid w:val="00CE2EB9"/>
    <w:rsid w:val="00CF6F07"/>
    <w:rsid w:val="00CF728D"/>
    <w:rsid w:val="00D23066"/>
    <w:rsid w:val="00D324D8"/>
    <w:rsid w:val="00D56E4A"/>
    <w:rsid w:val="00D77B59"/>
    <w:rsid w:val="00D82478"/>
    <w:rsid w:val="00D910F7"/>
    <w:rsid w:val="00DB5431"/>
    <w:rsid w:val="00DC0B73"/>
    <w:rsid w:val="00DE2119"/>
    <w:rsid w:val="00DE5A9E"/>
    <w:rsid w:val="00E0123C"/>
    <w:rsid w:val="00E134D3"/>
    <w:rsid w:val="00E22D8A"/>
    <w:rsid w:val="00E42BE8"/>
    <w:rsid w:val="00E46E4D"/>
    <w:rsid w:val="00E7162C"/>
    <w:rsid w:val="00E8033B"/>
    <w:rsid w:val="00E827F6"/>
    <w:rsid w:val="00EB547D"/>
    <w:rsid w:val="00EC42B2"/>
    <w:rsid w:val="00EF12B5"/>
    <w:rsid w:val="00F07076"/>
    <w:rsid w:val="00F937C1"/>
    <w:rsid w:val="00FA5AD4"/>
    <w:rsid w:val="00FC73FB"/>
    <w:rsid w:val="00FC7E86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4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4F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4F33"/>
    <w:pPr>
      <w:ind w:left="720"/>
      <w:contextualSpacing/>
    </w:pPr>
  </w:style>
  <w:style w:type="character" w:styleId="a5">
    <w:name w:val="Hyperlink"/>
    <w:basedOn w:val="a0"/>
    <w:uiPriority w:val="99"/>
    <w:rsid w:val="00E803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74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87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87404" TargetMode="External"/><Relationship Id="rId5" Type="http://schemas.openxmlformats.org/officeDocument/2006/relationships/hyperlink" Target="http://docs.cntd.ru/document/4202874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15</cp:revision>
  <cp:lastPrinted>2022-03-17T10:30:00Z</cp:lastPrinted>
  <dcterms:created xsi:type="dcterms:W3CDTF">2023-02-03T05:55:00Z</dcterms:created>
  <dcterms:modified xsi:type="dcterms:W3CDTF">2023-12-28T10:50:00Z</dcterms:modified>
</cp:coreProperties>
</file>