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57" w:rsidRPr="00AD5126" w:rsidRDefault="00CB1257" w:rsidP="00CB1257">
      <w:pPr>
        <w:jc w:val="center"/>
        <w:rPr>
          <w:sz w:val="32"/>
          <w:szCs w:val="32"/>
        </w:rPr>
      </w:pPr>
      <w:r w:rsidRPr="009A290A">
        <w:rPr>
          <w:noProof/>
          <w:sz w:val="32"/>
          <w:szCs w:val="32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257" w:rsidRPr="00CB1257" w:rsidRDefault="00CB1257" w:rsidP="00CB1257">
      <w:pPr>
        <w:pStyle w:val="a3"/>
        <w:spacing w:line="240" w:lineRule="auto"/>
        <w:rPr>
          <w:rFonts w:ascii="Times New Roman" w:hAnsi="Times New Roman"/>
          <w:b/>
          <w:szCs w:val="32"/>
        </w:rPr>
      </w:pPr>
      <w:r w:rsidRPr="00CB1257">
        <w:rPr>
          <w:rFonts w:ascii="Times New Roman" w:hAnsi="Times New Roman"/>
          <w:b/>
          <w:szCs w:val="32"/>
        </w:rPr>
        <w:t>П О С Т А Н О В Л Е Н И Е</w:t>
      </w:r>
    </w:p>
    <w:p w:rsidR="00CB1257" w:rsidRPr="00CB1257" w:rsidRDefault="00CB1257" w:rsidP="00CB1257">
      <w:pPr>
        <w:pStyle w:val="a3"/>
        <w:spacing w:line="240" w:lineRule="auto"/>
        <w:rPr>
          <w:rFonts w:ascii="Times New Roman" w:hAnsi="Times New Roman"/>
          <w:b/>
          <w:szCs w:val="32"/>
        </w:rPr>
      </w:pPr>
      <w:r w:rsidRPr="00CB1257">
        <w:rPr>
          <w:rFonts w:ascii="Times New Roman" w:hAnsi="Times New Roman"/>
          <w:b/>
          <w:szCs w:val="32"/>
        </w:rPr>
        <w:t xml:space="preserve"> АДМИНИСТРАЦИИ СОЛДАТСКОГО СЕЛЬСКОГО ПОСЕЛЕНИЯ</w:t>
      </w:r>
    </w:p>
    <w:p w:rsidR="00CB1257" w:rsidRPr="00AD5126" w:rsidRDefault="00CB1257" w:rsidP="00CB1257">
      <w:pPr>
        <w:jc w:val="center"/>
        <w:rPr>
          <w:rFonts w:ascii="Times New Roman" w:hAnsi="Times New Roman"/>
          <w:b/>
          <w:sz w:val="32"/>
          <w:szCs w:val="32"/>
        </w:rPr>
      </w:pPr>
      <w:r w:rsidRPr="00AD5126">
        <w:rPr>
          <w:rFonts w:ascii="Times New Roman" w:hAnsi="Times New Roman"/>
          <w:b/>
          <w:sz w:val="32"/>
          <w:szCs w:val="32"/>
        </w:rPr>
        <w:t>РАКИТЯНСКОГО РАЙОНА БЕЛГОРОДСКОЙ ОБЛАСТИ</w:t>
      </w:r>
    </w:p>
    <w:p w:rsidR="00CB1257" w:rsidRPr="00AD5126" w:rsidRDefault="00CB1257" w:rsidP="00CB1257">
      <w:pPr>
        <w:jc w:val="center"/>
        <w:rPr>
          <w:rFonts w:ascii="Times New Roman" w:hAnsi="Times New Roman"/>
          <w:sz w:val="32"/>
          <w:szCs w:val="32"/>
        </w:rPr>
      </w:pPr>
      <w:r w:rsidRPr="00AD5126">
        <w:rPr>
          <w:rFonts w:ascii="Times New Roman" w:hAnsi="Times New Roman"/>
          <w:sz w:val="32"/>
          <w:szCs w:val="32"/>
        </w:rPr>
        <w:t>Солдатское</w:t>
      </w:r>
    </w:p>
    <w:p w:rsidR="00CB1257" w:rsidRPr="000E5287" w:rsidRDefault="00CB1257" w:rsidP="00CB1257">
      <w:pPr>
        <w:jc w:val="center"/>
        <w:rPr>
          <w:rFonts w:ascii="Times New Roman" w:hAnsi="Times New Roman"/>
        </w:rPr>
      </w:pPr>
    </w:p>
    <w:p w:rsidR="00CB1257" w:rsidRPr="00715770" w:rsidRDefault="00CB1257" w:rsidP="00CB12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F311C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»</w:t>
      </w:r>
      <w:r w:rsidR="00DF311C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>2020</w:t>
      </w:r>
      <w:r w:rsidR="006D37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               </w:t>
      </w:r>
      <w:r w:rsidRPr="00B13F97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B13F97">
        <w:rPr>
          <w:rFonts w:ascii="Times New Roman" w:hAnsi="Times New Roman"/>
          <w:sz w:val="28"/>
          <w:szCs w:val="28"/>
        </w:rPr>
        <w:t xml:space="preserve">               </w:t>
      </w:r>
      <w:r w:rsidR="00DF311C"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  <w:r w:rsidRPr="00B13F9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F311C">
        <w:rPr>
          <w:rFonts w:ascii="Times New Roman" w:hAnsi="Times New Roman"/>
          <w:sz w:val="28"/>
          <w:szCs w:val="28"/>
        </w:rPr>
        <w:t>24</w:t>
      </w:r>
    </w:p>
    <w:p w:rsidR="00D73D7B" w:rsidRPr="00CB1257" w:rsidRDefault="00D73D7B" w:rsidP="00D73D7B">
      <w:pPr>
        <w:rPr>
          <w:rFonts w:ascii="Times New Roman" w:hAnsi="Times New Roman"/>
          <w:sz w:val="28"/>
          <w:szCs w:val="28"/>
        </w:rPr>
      </w:pPr>
    </w:p>
    <w:p w:rsidR="001E2C60" w:rsidRDefault="001E2C60" w:rsidP="001E2C60">
      <w:pPr>
        <w:rPr>
          <w:rFonts w:ascii="Times New Roman" w:hAnsi="Times New Roman"/>
          <w:sz w:val="28"/>
          <w:szCs w:val="28"/>
        </w:rPr>
      </w:pPr>
    </w:p>
    <w:p w:rsidR="00920BCB" w:rsidRPr="00CB1257" w:rsidRDefault="00920BCB" w:rsidP="001E2C60">
      <w:pPr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920BCB" w:rsidTr="00920BCB">
        <w:tc>
          <w:tcPr>
            <w:tcW w:w="4814" w:type="dxa"/>
          </w:tcPr>
          <w:p w:rsidR="00920BCB" w:rsidRPr="006D374B" w:rsidRDefault="00920BCB" w:rsidP="00920B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374B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Солдатского сельского поселения</w:t>
            </w:r>
            <w:r w:rsidRPr="006D37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20BCB" w:rsidRPr="00920BCB" w:rsidRDefault="00920BCB" w:rsidP="001E2C60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D374B">
              <w:rPr>
                <w:rFonts w:ascii="Times New Roman" w:hAnsi="Times New Roman"/>
                <w:b/>
                <w:sz w:val="28"/>
                <w:szCs w:val="28"/>
              </w:rPr>
              <w:t>от 23 апреля</w:t>
            </w:r>
            <w:r w:rsidRPr="006D37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6D374B">
              <w:rPr>
                <w:rFonts w:ascii="Times New Roman" w:hAnsi="Times New Roman"/>
                <w:b/>
                <w:sz w:val="28"/>
                <w:szCs w:val="28"/>
              </w:rPr>
              <w:t>2019 года № 78</w:t>
            </w:r>
          </w:p>
        </w:tc>
        <w:tc>
          <w:tcPr>
            <w:tcW w:w="4815" w:type="dxa"/>
          </w:tcPr>
          <w:p w:rsidR="00920BCB" w:rsidRDefault="00920BCB" w:rsidP="001E2C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063B" w:rsidRPr="006D374B" w:rsidRDefault="00F3063B" w:rsidP="00416C30">
      <w:pPr>
        <w:rPr>
          <w:rFonts w:ascii="Times New Roman" w:hAnsi="Times New Roman"/>
          <w:color w:val="FF0000"/>
          <w:sz w:val="28"/>
          <w:szCs w:val="28"/>
        </w:rPr>
      </w:pPr>
    </w:p>
    <w:p w:rsidR="00F3063B" w:rsidRPr="006D374B" w:rsidRDefault="00F3063B" w:rsidP="00F3063B">
      <w:pPr>
        <w:rPr>
          <w:rFonts w:ascii="Times New Roman" w:hAnsi="Times New Roman"/>
          <w:sz w:val="28"/>
          <w:szCs w:val="28"/>
        </w:rPr>
      </w:pPr>
    </w:p>
    <w:p w:rsidR="007D10BC" w:rsidRPr="006D374B" w:rsidRDefault="00BE080B" w:rsidP="00920BCB">
      <w:pPr>
        <w:ind w:firstLine="709"/>
        <w:rPr>
          <w:rFonts w:ascii="Times New Roman" w:hAnsi="Times New Roman"/>
          <w:sz w:val="28"/>
          <w:szCs w:val="28"/>
        </w:rPr>
      </w:pPr>
      <w:r w:rsidRPr="006D374B">
        <w:rPr>
          <w:rFonts w:ascii="Times New Roman" w:hAnsi="Times New Roman"/>
          <w:sz w:val="28"/>
          <w:szCs w:val="28"/>
        </w:rPr>
        <w:t xml:space="preserve"> </w:t>
      </w:r>
    </w:p>
    <w:p w:rsidR="00617E44" w:rsidRPr="00920BCB" w:rsidRDefault="006E6EF3" w:rsidP="00920BCB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D374B">
        <w:rPr>
          <w:rFonts w:ascii="Times New Roman" w:hAnsi="Times New Roman"/>
          <w:sz w:val="28"/>
          <w:szCs w:val="28"/>
        </w:rPr>
        <w:tab/>
      </w:r>
      <w:r w:rsidR="00617E44" w:rsidRPr="006D374B">
        <w:rPr>
          <w:rFonts w:ascii="Times New Roman" w:hAnsi="Times New Roman"/>
          <w:sz w:val="28"/>
          <w:szCs w:val="28"/>
        </w:rPr>
        <w:t>В соответствии</w:t>
      </w:r>
      <w:r w:rsidR="0045333B" w:rsidRPr="006D374B">
        <w:rPr>
          <w:rFonts w:ascii="Times New Roman" w:hAnsi="Times New Roman"/>
          <w:sz w:val="28"/>
          <w:szCs w:val="28"/>
        </w:rPr>
        <w:t xml:space="preserve"> с</w:t>
      </w:r>
      <w:r w:rsidR="00617E44" w:rsidRPr="006D374B">
        <w:rPr>
          <w:rFonts w:ascii="Times New Roman" w:hAnsi="Times New Roman"/>
          <w:sz w:val="28"/>
          <w:szCs w:val="28"/>
        </w:rPr>
        <w:t xml:space="preserve"> Федеральным законом от 06 октября 2003 года №131-ФЗ «Об общих принципах организации местного самоуправления в Российской Федерации»</w:t>
      </w:r>
      <w:r w:rsidR="0074128D" w:rsidRPr="006D374B">
        <w:rPr>
          <w:rFonts w:ascii="Times New Roman" w:hAnsi="Times New Roman"/>
          <w:sz w:val="28"/>
          <w:szCs w:val="28"/>
        </w:rPr>
        <w:t>,</w:t>
      </w:r>
      <w:r w:rsidR="008E5389" w:rsidRPr="006D374B">
        <w:rPr>
          <w:rFonts w:ascii="Times New Roman" w:hAnsi="Times New Roman"/>
          <w:bCs/>
          <w:sz w:val="28"/>
          <w:szCs w:val="28"/>
          <w:lang w:eastAsia="en-US"/>
        </w:rPr>
        <w:t xml:space="preserve"> от 24 июля 2007 года № 209-ФЗ «О развитии малого и среднего предпринимательства в Российской Федерации»,</w:t>
      </w:r>
      <w:r w:rsidR="0074128D" w:rsidRPr="006D374B">
        <w:rPr>
          <w:rFonts w:ascii="Times New Roman" w:hAnsi="Times New Roman"/>
          <w:sz w:val="28"/>
          <w:szCs w:val="28"/>
        </w:rPr>
        <w:t xml:space="preserve"> </w:t>
      </w:r>
      <w:r w:rsidR="00A17F1B" w:rsidRPr="006D374B">
        <w:rPr>
          <w:rFonts w:ascii="Times New Roman" w:hAnsi="Times New Roman"/>
          <w:sz w:val="28"/>
          <w:szCs w:val="28"/>
        </w:rPr>
        <w:t>Земельным кодексом Российской Федераци</w:t>
      </w:r>
      <w:r w:rsidR="00FC2C92" w:rsidRPr="006D374B">
        <w:rPr>
          <w:rFonts w:ascii="Times New Roman" w:hAnsi="Times New Roman"/>
          <w:sz w:val="28"/>
          <w:szCs w:val="28"/>
        </w:rPr>
        <w:t>и</w:t>
      </w:r>
      <w:r w:rsidR="00920BCB">
        <w:rPr>
          <w:rFonts w:ascii="Times New Roman" w:hAnsi="Times New Roman"/>
          <w:sz w:val="28"/>
          <w:szCs w:val="28"/>
        </w:rPr>
        <w:t xml:space="preserve">, </w:t>
      </w:r>
      <w:r w:rsidR="00FC2C92" w:rsidRPr="006D374B">
        <w:rPr>
          <w:rFonts w:ascii="Times New Roman" w:hAnsi="Times New Roman"/>
          <w:sz w:val="28"/>
          <w:szCs w:val="28"/>
        </w:rPr>
        <w:t xml:space="preserve">администрация </w:t>
      </w:r>
      <w:r w:rsidR="00CB1257" w:rsidRPr="006D374B">
        <w:rPr>
          <w:rFonts w:ascii="Times New Roman" w:hAnsi="Times New Roman"/>
          <w:sz w:val="28"/>
          <w:szCs w:val="28"/>
        </w:rPr>
        <w:t>Солдатского сельского поселения</w:t>
      </w:r>
      <w:r w:rsidR="00920BCB">
        <w:rPr>
          <w:rFonts w:ascii="Times New Roman" w:hAnsi="Times New Roman"/>
          <w:sz w:val="28"/>
          <w:szCs w:val="28"/>
        </w:rPr>
        <w:t xml:space="preserve">              </w:t>
      </w:r>
      <w:r w:rsidR="00FC2C92" w:rsidRPr="006D374B">
        <w:rPr>
          <w:rFonts w:ascii="Times New Roman" w:hAnsi="Times New Roman"/>
          <w:sz w:val="28"/>
          <w:szCs w:val="28"/>
        </w:rPr>
        <w:t xml:space="preserve"> </w:t>
      </w:r>
      <w:r w:rsidR="00FC2C92" w:rsidRPr="006D374B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="00FC2C92" w:rsidRPr="006D374B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FC2C92" w:rsidRPr="006D374B">
        <w:rPr>
          <w:rFonts w:ascii="Times New Roman" w:hAnsi="Times New Roman"/>
          <w:b/>
          <w:sz w:val="28"/>
          <w:szCs w:val="28"/>
        </w:rPr>
        <w:t xml:space="preserve"> а н о в л я е т</w:t>
      </w:r>
      <w:r w:rsidR="00FC2C92" w:rsidRPr="006D374B">
        <w:rPr>
          <w:rFonts w:ascii="Times New Roman" w:hAnsi="Times New Roman"/>
          <w:sz w:val="28"/>
          <w:szCs w:val="28"/>
        </w:rPr>
        <w:t>:</w:t>
      </w:r>
    </w:p>
    <w:p w:rsidR="00D66FCE" w:rsidRPr="006D374B" w:rsidRDefault="00D66FCE" w:rsidP="006D374B">
      <w:pPr>
        <w:pStyle w:val="ae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D374B">
        <w:rPr>
          <w:rFonts w:ascii="Times New Roman" w:hAnsi="Times New Roman"/>
          <w:sz w:val="28"/>
          <w:szCs w:val="28"/>
        </w:rPr>
        <w:t xml:space="preserve">Внести </w:t>
      </w:r>
      <w:r w:rsidR="00AD1E9A" w:rsidRPr="006D374B">
        <w:rPr>
          <w:rFonts w:ascii="Times New Roman" w:hAnsi="Times New Roman"/>
          <w:sz w:val="28"/>
          <w:szCs w:val="28"/>
        </w:rPr>
        <w:t xml:space="preserve">следующие изменения </w:t>
      </w:r>
      <w:r w:rsidR="00617E44" w:rsidRPr="006D374B">
        <w:rPr>
          <w:rFonts w:ascii="Times New Roman" w:hAnsi="Times New Roman"/>
          <w:sz w:val="28"/>
          <w:szCs w:val="28"/>
        </w:rPr>
        <w:t xml:space="preserve">в </w:t>
      </w:r>
      <w:r w:rsidRPr="006D374B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CB1257" w:rsidRPr="006D374B">
        <w:rPr>
          <w:rFonts w:ascii="Times New Roman" w:hAnsi="Times New Roman"/>
          <w:sz w:val="28"/>
          <w:szCs w:val="28"/>
        </w:rPr>
        <w:t>Солдатского сельского поселения</w:t>
      </w:r>
      <w:r w:rsidR="006D374B" w:rsidRPr="006D374B">
        <w:rPr>
          <w:rFonts w:ascii="Times New Roman" w:hAnsi="Times New Roman"/>
          <w:sz w:val="28"/>
          <w:szCs w:val="28"/>
        </w:rPr>
        <w:t xml:space="preserve"> от 23 апреля</w:t>
      </w:r>
      <w:r w:rsidRPr="006D374B">
        <w:rPr>
          <w:rFonts w:ascii="Times New Roman" w:hAnsi="Times New Roman"/>
          <w:sz w:val="28"/>
          <w:szCs w:val="28"/>
        </w:rPr>
        <w:t xml:space="preserve"> 201</w:t>
      </w:r>
      <w:r w:rsidR="006D374B" w:rsidRPr="006D374B">
        <w:rPr>
          <w:rFonts w:ascii="Times New Roman" w:hAnsi="Times New Roman"/>
          <w:sz w:val="28"/>
          <w:szCs w:val="28"/>
        </w:rPr>
        <w:t>9 года № 78</w:t>
      </w:r>
      <w:r w:rsidRPr="006D374B">
        <w:rPr>
          <w:rFonts w:ascii="Times New Roman" w:hAnsi="Times New Roman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имущества»:</w:t>
      </w:r>
    </w:p>
    <w:p w:rsidR="00617E44" w:rsidRPr="006D374B" w:rsidRDefault="00D66FCE" w:rsidP="00D66FCE">
      <w:pPr>
        <w:jc w:val="both"/>
        <w:rPr>
          <w:rFonts w:ascii="Times New Roman" w:hAnsi="Times New Roman"/>
          <w:sz w:val="28"/>
          <w:szCs w:val="28"/>
        </w:rPr>
      </w:pPr>
      <w:r w:rsidRPr="006D374B">
        <w:rPr>
          <w:rFonts w:ascii="Times New Roman" w:hAnsi="Times New Roman"/>
          <w:sz w:val="28"/>
          <w:szCs w:val="28"/>
        </w:rPr>
        <w:t xml:space="preserve">           - </w:t>
      </w:r>
      <w:r w:rsidR="00AD1E9A" w:rsidRPr="006D374B">
        <w:rPr>
          <w:rFonts w:ascii="Times New Roman" w:hAnsi="Times New Roman"/>
          <w:sz w:val="28"/>
          <w:szCs w:val="28"/>
        </w:rPr>
        <w:t>в Положение</w:t>
      </w:r>
      <w:r w:rsidR="00EF529F" w:rsidRPr="006D374B">
        <w:rPr>
          <w:rFonts w:ascii="Times New Roman" w:hAnsi="Times New Roman"/>
          <w:sz w:val="28"/>
          <w:szCs w:val="28"/>
        </w:rPr>
        <w:t xml:space="preserve"> о </w:t>
      </w:r>
      <w:r w:rsidR="00A17F1B" w:rsidRPr="006D374B">
        <w:rPr>
          <w:rFonts w:ascii="Times New Roman" w:hAnsi="Times New Roman"/>
          <w:sz w:val="28"/>
          <w:szCs w:val="28"/>
        </w:rPr>
        <w:t xml:space="preserve">порядке и условиях предоставления в аренду имущества, включенного в Перечень муниципального имущества </w:t>
      </w:r>
      <w:r w:rsidR="006D374B" w:rsidRPr="006D374B">
        <w:rPr>
          <w:rFonts w:ascii="Times New Roman" w:hAnsi="Times New Roman"/>
          <w:sz w:val="28"/>
          <w:szCs w:val="28"/>
        </w:rPr>
        <w:t>Солдатского сельского поселения</w:t>
      </w:r>
      <w:r w:rsidR="00A17F1B" w:rsidRPr="006D374B">
        <w:rPr>
          <w:rFonts w:ascii="Times New Roman" w:hAnsi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D1E9A" w:rsidRPr="006D374B">
        <w:rPr>
          <w:rFonts w:ascii="Times New Roman" w:hAnsi="Times New Roman"/>
          <w:sz w:val="28"/>
          <w:szCs w:val="28"/>
        </w:rPr>
        <w:t xml:space="preserve"> (далее Положение),</w:t>
      </w:r>
      <w:r w:rsidR="008E5389" w:rsidRPr="006D374B">
        <w:rPr>
          <w:rFonts w:ascii="Times New Roman" w:hAnsi="Times New Roman"/>
          <w:sz w:val="28"/>
          <w:szCs w:val="28"/>
        </w:rPr>
        <w:t xml:space="preserve"> </w:t>
      </w:r>
      <w:r w:rsidR="00AD1E9A" w:rsidRPr="006D374B">
        <w:rPr>
          <w:rFonts w:ascii="Times New Roman" w:hAnsi="Times New Roman"/>
          <w:sz w:val="28"/>
          <w:szCs w:val="28"/>
        </w:rPr>
        <w:t>утве</w:t>
      </w:r>
      <w:r w:rsidR="008E5389" w:rsidRPr="006D374B">
        <w:rPr>
          <w:rFonts w:ascii="Times New Roman" w:hAnsi="Times New Roman"/>
          <w:sz w:val="28"/>
          <w:szCs w:val="28"/>
        </w:rPr>
        <w:t>ржденное</w:t>
      </w:r>
      <w:r w:rsidR="00AD1E9A" w:rsidRPr="006D374B">
        <w:rPr>
          <w:rFonts w:ascii="Times New Roman" w:hAnsi="Times New Roman"/>
          <w:sz w:val="28"/>
          <w:szCs w:val="28"/>
        </w:rPr>
        <w:t xml:space="preserve"> в пункте 1 названного постановления</w:t>
      </w:r>
      <w:r w:rsidR="00EF529F" w:rsidRPr="006D374B">
        <w:rPr>
          <w:rFonts w:ascii="Times New Roman" w:hAnsi="Times New Roman"/>
          <w:sz w:val="28"/>
          <w:szCs w:val="28"/>
        </w:rPr>
        <w:t>:</w:t>
      </w:r>
      <w:r w:rsidR="00617E44" w:rsidRPr="006D374B">
        <w:rPr>
          <w:rFonts w:ascii="Times New Roman" w:hAnsi="Times New Roman"/>
          <w:sz w:val="28"/>
          <w:szCs w:val="28"/>
        </w:rPr>
        <w:tab/>
      </w:r>
    </w:p>
    <w:p w:rsidR="00AD1E9A" w:rsidRPr="006D374B" w:rsidRDefault="00AD1E9A" w:rsidP="00B64F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374B">
        <w:rPr>
          <w:rFonts w:ascii="Times New Roman" w:hAnsi="Times New Roman"/>
          <w:sz w:val="28"/>
          <w:szCs w:val="28"/>
        </w:rPr>
        <w:t>-</w:t>
      </w:r>
      <w:r w:rsidR="008E5389" w:rsidRPr="006D374B">
        <w:rPr>
          <w:rFonts w:ascii="Times New Roman" w:hAnsi="Times New Roman"/>
          <w:sz w:val="28"/>
          <w:szCs w:val="28"/>
        </w:rPr>
        <w:t xml:space="preserve"> </w:t>
      </w:r>
      <w:r w:rsidRPr="006D374B">
        <w:rPr>
          <w:rFonts w:ascii="Times New Roman" w:hAnsi="Times New Roman"/>
          <w:sz w:val="28"/>
          <w:szCs w:val="28"/>
        </w:rPr>
        <w:t>пункт 1.2 Положения изложить в следующей редакции:</w:t>
      </w:r>
    </w:p>
    <w:p w:rsidR="00B64F16" w:rsidRPr="006D374B" w:rsidRDefault="00EF529F" w:rsidP="00B64F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374B">
        <w:rPr>
          <w:rFonts w:ascii="Times New Roman" w:hAnsi="Times New Roman"/>
          <w:sz w:val="28"/>
          <w:szCs w:val="28"/>
        </w:rPr>
        <w:t>«</w:t>
      </w:r>
      <w:r w:rsidRPr="006D374B">
        <w:rPr>
          <w:rFonts w:ascii="Times New Roman" w:hAnsi="Times New Roman"/>
          <w:color w:val="000000"/>
          <w:sz w:val="28"/>
          <w:szCs w:val="28"/>
        </w:rPr>
        <w:t>1</w:t>
      </w:r>
      <w:r w:rsidR="000B5472" w:rsidRPr="006D374B">
        <w:rPr>
          <w:rFonts w:ascii="Times New Roman" w:hAnsi="Times New Roman"/>
          <w:color w:val="000000"/>
          <w:sz w:val="28"/>
          <w:szCs w:val="28"/>
        </w:rPr>
        <w:t>.</w:t>
      </w:r>
      <w:r w:rsidR="00B64F16" w:rsidRPr="006D374B">
        <w:rPr>
          <w:rFonts w:ascii="Times New Roman" w:hAnsi="Times New Roman"/>
          <w:color w:val="000000"/>
          <w:sz w:val="28"/>
          <w:szCs w:val="28"/>
        </w:rPr>
        <w:t>2</w:t>
      </w:r>
      <w:r w:rsidRPr="006D374B">
        <w:rPr>
          <w:rFonts w:ascii="Times New Roman" w:hAnsi="Times New Roman"/>
          <w:color w:val="000000"/>
          <w:sz w:val="28"/>
          <w:szCs w:val="28"/>
        </w:rPr>
        <w:t>.</w:t>
      </w:r>
      <w:r w:rsidR="00B64F16" w:rsidRPr="006D374B">
        <w:rPr>
          <w:rFonts w:ascii="Times New Roman" w:hAnsi="Times New Roman"/>
          <w:sz w:val="28"/>
          <w:szCs w:val="28"/>
        </w:rPr>
        <w:t xml:space="preserve"> Имущество, включенное в перечень, предоставляется в аренду по результатам проведения аукциона или конкурса на право заключения договора аренды (далее также – торги), за исключением случаев, установленных </w:t>
      </w:r>
      <w:hyperlink r:id="rId9" w:history="1">
        <w:r w:rsidR="00B64F16" w:rsidRPr="006D374B">
          <w:rPr>
            <w:rFonts w:ascii="Times New Roman" w:hAnsi="Times New Roman"/>
            <w:sz w:val="28"/>
            <w:szCs w:val="28"/>
          </w:rPr>
          <w:t xml:space="preserve">частями </w:t>
        </w:r>
        <w:r w:rsidR="00B64F16" w:rsidRPr="006D374B">
          <w:rPr>
            <w:rFonts w:ascii="Times New Roman" w:hAnsi="Times New Roman"/>
            <w:sz w:val="28"/>
            <w:szCs w:val="28"/>
          </w:rPr>
          <w:lastRenderedPageBreak/>
          <w:t>1</w:t>
        </w:r>
      </w:hyperlink>
      <w:r w:rsidR="00B64F16" w:rsidRPr="006D374B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="00B64F16" w:rsidRPr="006D374B">
          <w:rPr>
            <w:rFonts w:ascii="Times New Roman" w:hAnsi="Times New Roman"/>
            <w:sz w:val="28"/>
            <w:szCs w:val="28"/>
          </w:rPr>
          <w:t>9 статьи 17.1</w:t>
        </w:r>
      </w:hyperlink>
      <w:r w:rsidR="00B64F16" w:rsidRPr="006D374B">
        <w:rPr>
          <w:rFonts w:ascii="Times New Roman" w:hAnsi="Times New Roman"/>
          <w:sz w:val="28"/>
          <w:szCs w:val="28"/>
        </w:rPr>
        <w:t xml:space="preserve"> Федерального закона от 26 июля 2006 года № 135-ФЗ «О защите конкуренции» (далее - Закон о защите конкуренции) и пунктом 2 статьи 39.6 Земельного кодекса Российской Федерации</w:t>
      </w:r>
      <w:r w:rsidRPr="006D374B">
        <w:rPr>
          <w:rFonts w:ascii="Times New Roman" w:hAnsi="Times New Roman"/>
          <w:color w:val="000000"/>
          <w:sz w:val="28"/>
          <w:szCs w:val="28"/>
        </w:rPr>
        <w:t>.»</w:t>
      </w:r>
      <w:r w:rsidR="00B64F16" w:rsidRPr="006D374B">
        <w:rPr>
          <w:rFonts w:ascii="Times New Roman" w:hAnsi="Times New Roman"/>
          <w:color w:val="000000"/>
          <w:sz w:val="28"/>
          <w:szCs w:val="28"/>
        </w:rPr>
        <w:t>;</w:t>
      </w:r>
    </w:p>
    <w:p w:rsidR="00D66FCE" w:rsidRPr="006D374B" w:rsidRDefault="00D66FCE" w:rsidP="009759B6">
      <w:pPr>
        <w:jc w:val="both"/>
        <w:rPr>
          <w:rFonts w:ascii="Times New Roman" w:hAnsi="Times New Roman"/>
          <w:sz w:val="28"/>
          <w:szCs w:val="28"/>
        </w:rPr>
      </w:pPr>
      <w:r w:rsidRPr="006D374B">
        <w:rPr>
          <w:rFonts w:ascii="Times New Roman" w:hAnsi="Times New Roman"/>
          <w:sz w:val="28"/>
          <w:szCs w:val="28"/>
        </w:rPr>
        <w:t xml:space="preserve">         - пункт 4.4. Положения изложить в следующей редакции:</w:t>
      </w:r>
      <w:r w:rsidRPr="006D374B">
        <w:rPr>
          <w:rFonts w:ascii="Times New Roman" w:hAnsi="Times New Roman"/>
          <w:sz w:val="28"/>
          <w:szCs w:val="28"/>
        </w:rPr>
        <w:tab/>
      </w:r>
    </w:p>
    <w:p w:rsidR="00617E44" w:rsidRPr="006D374B" w:rsidRDefault="00D66FCE" w:rsidP="00B64F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D374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64F16" w:rsidRPr="006D374B">
        <w:rPr>
          <w:rFonts w:ascii="Times New Roman" w:hAnsi="Times New Roman"/>
          <w:color w:val="000000"/>
          <w:sz w:val="28"/>
          <w:szCs w:val="28"/>
        </w:rPr>
        <w:t xml:space="preserve"> «4.4. </w:t>
      </w:r>
      <w:r w:rsidR="00B64F16" w:rsidRPr="006D374B">
        <w:rPr>
          <w:rFonts w:ascii="Times New Roman" w:hAnsi="Times New Roman"/>
          <w:sz w:val="28"/>
          <w:szCs w:val="28"/>
        </w:rPr>
        <w:t>В договор аренды включается 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</w:t>
      </w:r>
      <w:r w:rsidR="00FE7064" w:rsidRPr="006D374B">
        <w:rPr>
          <w:rFonts w:ascii="Times New Roman" w:hAnsi="Times New Roman"/>
          <w:sz w:val="28"/>
          <w:szCs w:val="28"/>
        </w:rPr>
        <w:t>а</w:t>
      </w:r>
      <w:r w:rsidR="00B64F16" w:rsidRPr="006D374B">
        <w:rPr>
          <w:rFonts w:ascii="Times New Roman" w:hAnsi="Times New Roman"/>
          <w:sz w:val="28"/>
          <w:szCs w:val="28"/>
        </w:rPr>
        <w:t xml:space="preserve">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а также передачу в субаренду</w:t>
      </w:r>
      <w:r w:rsidR="00162B30" w:rsidRPr="006D374B">
        <w:rPr>
          <w:rFonts w:ascii="Times New Roman" w:hAnsi="Times New Roman"/>
          <w:sz w:val="28"/>
          <w:szCs w:val="28"/>
        </w:rPr>
        <w:t>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</w:t>
      </w:r>
      <w:r w:rsidR="00B64F16" w:rsidRPr="006D374B">
        <w:rPr>
          <w:rFonts w:ascii="Times New Roman" w:hAnsi="Times New Roman"/>
          <w:sz w:val="28"/>
          <w:szCs w:val="28"/>
        </w:rPr>
        <w:t>.»</w:t>
      </w:r>
    </w:p>
    <w:p w:rsidR="00AD1E9A" w:rsidRPr="006D374B" w:rsidRDefault="00AD1E9A" w:rsidP="00AD1E9A">
      <w:pPr>
        <w:pStyle w:val="Default"/>
        <w:tabs>
          <w:tab w:val="left" w:pos="709"/>
        </w:tabs>
        <w:jc w:val="both"/>
        <w:rPr>
          <w:sz w:val="28"/>
          <w:szCs w:val="28"/>
        </w:rPr>
      </w:pPr>
      <w:r w:rsidRPr="006D374B">
        <w:rPr>
          <w:sz w:val="28"/>
          <w:szCs w:val="28"/>
        </w:rPr>
        <w:t xml:space="preserve">          </w:t>
      </w:r>
      <w:r w:rsidRPr="006D374B">
        <w:rPr>
          <w:rFonts w:ascii="Arial" w:hAnsi="Arial" w:cs="Arial"/>
          <w:sz w:val="28"/>
          <w:szCs w:val="28"/>
        </w:rPr>
        <w:t xml:space="preserve"> </w:t>
      </w:r>
      <w:r w:rsidRPr="006D374B">
        <w:rPr>
          <w:sz w:val="28"/>
          <w:szCs w:val="28"/>
        </w:rPr>
        <w:t xml:space="preserve">2. Опубликовать настоящее постановление в межрайонной газете «Наша жизнь». </w:t>
      </w:r>
    </w:p>
    <w:p w:rsidR="00D66FCE" w:rsidRPr="006D374B" w:rsidRDefault="00AD1E9A" w:rsidP="00AD1E9A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D374B">
        <w:rPr>
          <w:rFonts w:ascii="Times New Roman" w:hAnsi="Times New Roman"/>
          <w:color w:val="000000"/>
          <w:sz w:val="28"/>
          <w:szCs w:val="28"/>
        </w:rPr>
        <w:t xml:space="preserve">           3. Настоящее постановление вступает в силу со дня его официального опубликования. </w:t>
      </w:r>
    </w:p>
    <w:p w:rsidR="00617E44" w:rsidRPr="006D374B" w:rsidRDefault="00617E44" w:rsidP="00617E44">
      <w:pPr>
        <w:jc w:val="both"/>
        <w:rPr>
          <w:rFonts w:ascii="Times New Roman" w:hAnsi="Times New Roman"/>
          <w:sz w:val="28"/>
          <w:szCs w:val="28"/>
        </w:rPr>
      </w:pPr>
      <w:r w:rsidRPr="006D374B">
        <w:rPr>
          <w:rFonts w:ascii="Times New Roman" w:hAnsi="Times New Roman"/>
          <w:sz w:val="28"/>
          <w:szCs w:val="28"/>
        </w:rPr>
        <w:tab/>
      </w:r>
      <w:r w:rsidR="00AD1E9A" w:rsidRPr="006D374B">
        <w:rPr>
          <w:rFonts w:ascii="Times New Roman" w:hAnsi="Times New Roman"/>
          <w:sz w:val="28"/>
          <w:szCs w:val="28"/>
        </w:rPr>
        <w:t>4</w:t>
      </w:r>
      <w:r w:rsidRPr="006D374B">
        <w:rPr>
          <w:rFonts w:ascii="Times New Roman" w:hAnsi="Times New Roman"/>
          <w:sz w:val="28"/>
          <w:szCs w:val="28"/>
        </w:rPr>
        <w:t xml:space="preserve">. </w:t>
      </w:r>
      <w:r w:rsidR="00AD1E9A" w:rsidRPr="006D374B">
        <w:rPr>
          <w:rFonts w:ascii="Times New Roman" w:hAnsi="Times New Roman"/>
          <w:sz w:val="28"/>
          <w:szCs w:val="28"/>
        </w:rPr>
        <w:t xml:space="preserve">Контроль </w:t>
      </w:r>
      <w:r w:rsidR="009A7DC9" w:rsidRPr="006D374B">
        <w:rPr>
          <w:rFonts w:ascii="Times New Roman" w:hAnsi="Times New Roman"/>
          <w:sz w:val="28"/>
          <w:szCs w:val="28"/>
        </w:rPr>
        <w:t xml:space="preserve">за исполнением настоящего </w:t>
      </w:r>
      <w:r w:rsidR="00D66FCE" w:rsidRPr="006D374B">
        <w:rPr>
          <w:rFonts w:ascii="Times New Roman" w:hAnsi="Times New Roman"/>
          <w:sz w:val="28"/>
          <w:szCs w:val="28"/>
        </w:rPr>
        <w:t>постановления</w:t>
      </w:r>
      <w:r w:rsidR="009A7DC9" w:rsidRPr="006D374B">
        <w:rPr>
          <w:rFonts w:ascii="Times New Roman" w:hAnsi="Times New Roman"/>
          <w:sz w:val="28"/>
          <w:szCs w:val="28"/>
        </w:rPr>
        <w:t xml:space="preserve"> </w:t>
      </w:r>
      <w:r w:rsidR="006D374B" w:rsidRPr="006D374B">
        <w:rPr>
          <w:rFonts w:ascii="Times New Roman" w:hAnsi="Times New Roman"/>
          <w:sz w:val="28"/>
          <w:szCs w:val="28"/>
        </w:rPr>
        <w:t>оставляю за собой.</w:t>
      </w:r>
    </w:p>
    <w:p w:rsidR="00617E44" w:rsidRPr="006D374B" w:rsidRDefault="00617E44" w:rsidP="00617E44">
      <w:pPr>
        <w:jc w:val="both"/>
        <w:rPr>
          <w:rFonts w:ascii="Times New Roman" w:hAnsi="Times New Roman"/>
          <w:sz w:val="28"/>
          <w:szCs w:val="28"/>
        </w:rPr>
      </w:pPr>
    </w:p>
    <w:p w:rsidR="006D36F5" w:rsidRPr="006D374B" w:rsidRDefault="006D36F5" w:rsidP="00617E44">
      <w:pPr>
        <w:jc w:val="both"/>
        <w:rPr>
          <w:rFonts w:ascii="Times New Roman" w:hAnsi="Times New Roman"/>
          <w:sz w:val="28"/>
          <w:szCs w:val="28"/>
        </w:rPr>
      </w:pPr>
    </w:p>
    <w:p w:rsidR="00CB1257" w:rsidRPr="006D374B" w:rsidRDefault="00CB1257" w:rsidP="00617E44">
      <w:pPr>
        <w:jc w:val="both"/>
        <w:rPr>
          <w:rFonts w:ascii="Times New Roman" w:hAnsi="Times New Roman"/>
          <w:sz w:val="28"/>
          <w:szCs w:val="28"/>
        </w:rPr>
      </w:pPr>
    </w:p>
    <w:p w:rsidR="006D36F5" w:rsidRPr="006D374B" w:rsidRDefault="00CB1257" w:rsidP="006D36F5">
      <w:pPr>
        <w:jc w:val="both"/>
        <w:rPr>
          <w:rFonts w:ascii="Times New Roman" w:hAnsi="Times New Roman"/>
          <w:b/>
          <w:sz w:val="28"/>
          <w:szCs w:val="28"/>
        </w:rPr>
      </w:pPr>
      <w:r w:rsidRPr="006D374B">
        <w:rPr>
          <w:rFonts w:ascii="Times New Roman" w:hAnsi="Times New Roman"/>
          <w:b/>
          <w:sz w:val="28"/>
          <w:szCs w:val="28"/>
        </w:rPr>
        <w:t xml:space="preserve">          </w:t>
      </w:r>
      <w:r w:rsidR="006D36F5" w:rsidRPr="006D374B">
        <w:rPr>
          <w:rFonts w:ascii="Times New Roman" w:hAnsi="Times New Roman"/>
          <w:b/>
          <w:sz w:val="28"/>
          <w:szCs w:val="28"/>
        </w:rPr>
        <w:t>Г</w:t>
      </w:r>
      <w:r w:rsidR="000E5DC8" w:rsidRPr="006D374B">
        <w:rPr>
          <w:rFonts w:ascii="Times New Roman" w:hAnsi="Times New Roman"/>
          <w:b/>
          <w:sz w:val="28"/>
          <w:szCs w:val="28"/>
        </w:rPr>
        <w:t>л</w:t>
      </w:r>
      <w:r w:rsidR="00226642" w:rsidRPr="006D374B">
        <w:rPr>
          <w:rFonts w:ascii="Times New Roman" w:hAnsi="Times New Roman"/>
          <w:b/>
          <w:sz w:val="28"/>
          <w:szCs w:val="28"/>
        </w:rPr>
        <w:t>ав</w:t>
      </w:r>
      <w:r w:rsidR="006D36F5" w:rsidRPr="006D374B">
        <w:rPr>
          <w:rFonts w:ascii="Times New Roman" w:hAnsi="Times New Roman"/>
          <w:b/>
          <w:sz w:val="28"/>
          <w:szCs w:val="28"/>
        </w:rPr>
        <w:t>а</w:t>
      </w:r>
      <w:r w:rsidR="00226642" w:rsidRPr="006D374B">
        <w:rPr>
          <w:rFonts w:ascii="Times New Roman" w:hAnsi="Times New Roman"/>
          <w:b/>
          <w:sz w:val="28"/>
          <w:szCs w:val="28"/>
        </w:rPr>
        <w:t xml:space="preserve"> администрации  </w:t>
      </w:r>
      <w:r w:rsidR="006D36F5" w:rsidRPr="006D374B">
        <w:rPr>
          <w:rFonts w:ascii="Times New Roman" w:hAnsi="Times New Roman"/>
          <w:b/>
          <w:sz w:val="28"/>
          <w:szCs w:val="28"/>
        </w:rPr>
        <w:t xml:space="preserve"> </w:t>
      </w:r>
    </w:p>
    <w:p w:rsidR="006D374B" w:rsidRPr="006D374B" w:rsidRDefault="00CB1257" w:rsidP="006D36F5">
      <w:pPr>
        <w:jc w:val="both"/>
        <w:rPr>
          <w:rFonts w:ascii="Times New Roman" w:hAnsi="Times New Roman"/>
          <w:b/>
          <w:sz w:val="28"/>
          <w:szCs w:val="28"/>
        </w:rPr>
      </w:pPr>
      <w:r w:rsidRPr="006D374B">
        <w:rPr>
          <w:rFonts w:ascii="Times New Roman" w:hAnsi="Times New Roman"/>
          <w:b/>
          <w:sz w:val="28"/>
          <w:szCs w:val="28"/>
        </w:rPr>
        <w:t xml:space="preserve">Солдатского сельского поселения                                   </w:t>
      </w:r>
      <w:r w:rsidR="006D374B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6D374B">
        <w:rPr>
          <w:rFonts w:ascii="Times New Roman" w:hAnsi="Times New Roman"/>
          <w:b/>
          <w:sz w:val="28"/>
          <w:szCs w:val="28"/>
        </w:rPr>
        <w:t>В.Е. Коновалов</w:t>
      </w:r>
    </w:p>
    <w:p w:rsidR="006D374B" w:rsidRPr="006D374B" w:rsidRDefault="006D374B" w:rsidP="006D374B">
      <w:pPr>
        <w:rPr>
          <w:rFonts w:ascii="Times New Roman" w:hAnsi="Times New Roman"/>
          <w:sz w:val="28"/>
          <w:szCs w:val="28"/>
        </w:rPr>
      </w:pPr>
    </w:p>
    <w:p w:rsidR="006D374B" w:rsidRPr="006D374B" w:rsidRDefault="006D374B" w:rsidP="006D374B">
      <w:pPr>
        <w:rPr>
          <w:rFonts w:ascii="Times New Roman" w:hAnsi="Times New Roman"/>
          <w:sz w:val="28"/>
          <w:szCs w:val="28"/>
        </w:rPr>
      </w:pPr>
    </w:p>
    <w:p w:rsidR="006D374B" w:rsidRPr="006D374B" w:rsidRDefault="006D374B" w:rsidP="006D374B">
      <w:pPr>
        <w:rPr>
          <w:rFonts w:ascii="Times New Roman" w:hAnsi="Times New Roman"/>
          <w:sz w:val="28"/>
          <w:szCs w:val="28"/>
        </w:rPr>
      </w:pPr>
    </w:p>
    <w:p w:rsidR="006D374B" w:rsidRPr="006D374B" w:rsidRDefault="006D374B" w:rsidP="006D374B">
      <w:pPr>
        <w:rPr>
          <w:rFonts w:ascii="Times New Roman" w:hAnsi="Times New Roman"/>
          <w:sz w:val="28"/>
          <w:szCs w:val="28"/>
        </w:rPr>
      </w:pPr>
    </w:p>
    <w:p w:rsidR="006D374B" w:rsidRPr="006D374B" w:rsidRDefault="006D374B" w:rsidP="006D374B">
      <w:pPr>
        <w:rPr>
          <w:rFonts w:ascii="Times New Roman" w:hAnsi="Times New Roman"/>
          <w:sz w:val="28"/>
          <w:szCs w:val="28"/>
        </w:rPr>
      </w:pPr>
    </w:p>
    <w:p w:rsidR="006D374B" w:rsidRPr="006D374B" w:rsidRDefault="006D374B" w:rsidP="006D374B">
      <w:pPr>
        <w:rPr>
          <w:rFonts w:ascii="Times New Roman" w:hAnsi="Times New Roman"/>
          <w:sz w:val="28"/>
          <w:szCs w:val="28"/>
        </w:rPr>
      </w:pPr>
    </w:p>
    <w:p w:rsidR="006D374B" w:rsidRPr="006D374B" w:rsidRDefault="006D374B" w:rsidP="006D374B">
      <w:pPr>
        <w:rPr>
          <w:rFonts w:ascii="Times New Roman" w:hAnsi="Times New Roman"/>
          <w:sz w:val="28"/>
          <w:szCs w:val="28"/>
        </w:rPr>
      </w:pPr>
    </w:p>
    <w:p w:rsidR="006D374B" w:rsidRPr="006D374B" w:rsidRDefault="006D374B" w:rsidP="006D374B">
      <w:pPr>
        <w:ind w:left="567" w:firstLine="567"/>
        <w:jc w:val="both"/>
        <w:rPr>
          <w:sz w:val="28"/>
          <w:szCs w:val="28"/>
          <w:lang w:eastAsia="en-US"/>
        </w:rPr>
      </w:pPr>
      <w:r w:rsidRPr="006D374B">
        <w:rPr>
          <w:rFonts w:ascii="Times New Roman" w:hAnsi="Times New Roman"/>
          <w:sz w:val="28"/>
          <w:szCs w:val="28"/>
        </w:rPr>
        <w:tab/>
      </w:r>
    </w:p>
    <w:p w:rsidR="006D374B" w:rsidRPr="006D374B" w:rsidRDefault="006D374B" w:rsidP="006D374B">
      <w:pPr>
        <w:jc w:val="both"/>
        <w:rPr>
          <w:sz w:val="28"/>
          <w:szCs w:val="28"/>
        </w:rPr>
      </w:pPr>
    </w:p>
    <w:p w:rsidR="006D374B" w:rsidRPr="006D374B" w:rsidRDefault="006D374B" w:rsidP="006D374B">
      <w:pPr>
        <w:jc w:val="both"/>
        <w:rPr>
          <w:sz w:val="28"/>
          <w:szCs w:val="28"/>
        </w:rPr>
      </w:pPr>
    </w:p>
    <w:sectPr w:rsidR="006D374B" w:rsidRPr="006D374B" w:rsidSect="00C1068E">
      <w:headerReference w:type="even" r:id="rId11"/>
      <w:headerReference w:type="default" r:id="rId12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DF" w:rsidRDefault="00231ADF">
      <w:r>
        <w:separator/>
      </w:r>
    </w:p>
  </w:endnote>
  <w:endnote w:type="continuationSeparator" w:id="0">
    <w:p w:rsidR="00231ADF" w:rsidRDefault="0023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DF" w:rsidRDefault="00231ADF">
      <w:r>
        <w:separator/>
      </w:r>
    </w:p>
  </w:footnote>
  <w:footnote w:type="continuationSeparator" w:id="0">
    <w:p w:rsidR="00231ADF" w:rsidRDefault="00231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21F" w:rsidRDefault="00C00D0C" w:rsidP="00AB53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221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221F" w:rsidRDefault="005322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21F" w:rsidRDefault="00C00D0C" w:rsidP="00AB53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221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311C">
      <w:rPr>
        <w:rStyle w:val="a7"/>
        <w:noProof/>
      </w:rPr>
      <w:t>2</w:t>
    </w:r>
    <w:r>
      <w:rPr>
        <w:rStyle w:val="a7"/>
      </w:rPr>
      <w:fldChar w:fldCharType="end"/>
    </w:r>
  </w:p>
  <w:p w:rsidR="0053221F" w:rsidRDefault="005322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5BD"/>
    <w:multiLevelType w:val="hybridMultilevel"/>
    <w:tmpl w:val="A93E2CEE"/>
    <w:lvl w:ilvl="0" w:tplc="F7B68B0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DC6219"/>
    <w:multiLevelType w:val="singleLevel"/>
    <w:tmpl w:val="3DFEA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7D02788B"/>
    <w:multiLevelType w:val="hybridMultilevel"/>
    <w:tmpl w:val="6B46B3C8"/>
    <w:lvl w:ilvl="0" w:tplc="C7CC50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6D"/>
    <w:rsid w:val="0000321F"/>
    <w:rsid w:val="000066AD"/>
    <w:rsid w:val="00015BB9"/>
    <w:rsid w:val="00015F86"/>
    <w:rsid w:val="00020346"/>
    <w:rsid w:val="0002411E"/>
    <w:rsid w:val="000306D9"/>
    <w:rsid w:val="000449C8"/>
    <w:rsid w:val="00046AF5"/>
    <w:rsid w:val="00052676"/>
    <w:rsid w:val="000539A1"/>
    <w:rsid w:val="00056174"/>
    <w:rsid w:val="00062976"/>
    <w:rsid w:val="000660F2"/>
    <w:rsid w:val="00073097"/>
    <w:rsid w:val="0007364E"/>
    <w:rsid w:val="00082473"/>
    <w:rsid w:val="000828CF"/>
    <w:rsid w:val="000909F9"/>
    <w:rsid w:val="00091B8A"/>
    <w:rsid w:val="00091F36"/>
    <w:rsid w:val="00092472"/>
    <w:rsid w:val="00095043"/>
    <w:rsid w:val="000A1B3F"/>
    <w:rsid w:val="000A460C"/>
    <w:rsid w:val="000B15A7"/>
    <w:rsid w:val="000B4399"/>
    <w:rsid w:val="000B5472"/>
    <w:rsid w:val="000C0E13"/>
    <w:rsid w:val="000C1A85"/>
    <w:rsid w:val="000C5B3D"/>
    <w:rsid w:val="000C7368"/>
    <w:rsid w:val="000D2D91"/>
    <w:rsid w:val="000D5FB8"/>
    <w:rsid w:val="000D6874"/>
    <w:rsid w:val="000D788F"/>
    <w:rsid w:val="000E15D3"/>
    <w:rsid w:val="000E5DC8"/>
    <w:rsid w:val="000F443C"/>
    <w:rsid w:val="000F76E1"/>
    <w:rsid w:val="001022E6"/>
    <w:rsid w:val="00133DD9"/>
    <w:rsid w:val="00134A74"/>
    <w:rsid w:val="0014036E"/>
    <w:rsid w:val="0014779C"/>
    <w:rsid w:val="001525DB"/>
    <w:rsid w:val="00154E17"/>
    <w:rsid w:val="00162B30"/>
    <w:rsid w:val="00166DF4"/>
    <w:rsid w:val="00172D1C"/>
    <w:rsid w:val="001735AB"/>
    <w:rsid w:val="00173DCA"/>
    <w:rsid w:val="001770C2"/>
    <w:rsid w:val="00177BDC"/>
    <w:rsid w:val="00181167"/>
    <w:rsid w:val="00182E8B"/>
    <w:rsid w:val="001833A3"/>
    <w:rsid w:val="001836C7"/>
    <w:rsid w:val="0018503C"/>
    <w:rsid w:val="0019014B"/>
    <w:rsid w:val="001A043A"/>
    <w:rsid w:val="001B0B79"/>
    <w:rsid w:val="001B31B8"/>
    <w:rsid w:val="001B3497"/>
    <w:rsid w:val="001D3E0E"/>
    <w:rsid w:val="001D6C82"/>
    <w:rsid w:val="001E2C60"/>
    <w:rsid w:val="001E2C90"/>
    <w:rsid w:val="001E593F"/>
    <w:rsid w:val="001F07B5"/>
    <w:rsid w:val="001F129E"/>
    <w:rsid w:val="002033E7"/>
    <w:rsid w:val="002064FE"/>
    <w:rsid w:val="00207B76"/>
    <w:rsid w:val="0021110E"/>
    <w:rsid w:val="002153AE"/>
    <w:rsid w:val="00216E8D"/>
    <w:rsid w:val="002236D9"/>
    <w:rsid w:val="00226642"/>
    <w:rsid w:val="002272EC"/>
    <w:rsid w:val="00231ADF"/>
    <w:rsid w:val="0023216F"/>
    <w:rsid w:val="00233F8E"/>
    <w:rsid w:val="00240282"/>
    <w:rsid w:val="0024512F"/>
    <w:rsid w:val="00245AA8"/>
    <w:rsid w:val="002620DC"/>
    <w:rsid w:val="00272B56"/>
    <w:rsid w:val="0027582D"/>
    <w:rsid w:val="00277555"/>
    <w:rsid w:val="00291451"/>
    <w:rsid w:val="002A2CB0"/>
    <w:rsid w:val="002A3C20"/>
    <w:rsid w:val="002A3FA9"/>
    <w:rsid w:val="002A4963"/>
    <w:rsid w:val="002B0E93"/>
    <w:rsid w:val="002B7E0E"/>
    <w:rsid w:val="002C22F4"/>
    <w:rsid w:val="002C5090"/>
    <w:rsid w:val="002C5C90"/>
    <w:rsid w:val="002C6DFE"/>
    <w:rsid w:val="002D5DDA"/>
    <w:rsid w:val="002D6868"/>
    <w:rsid w:val="002E41C6"/>
    <w:rsid w:val="002E5BC9"/>
    <w:rsid w:val="002E6708"/>
    <w:rsid w:val="002F4EEC"/>
    <w:rsid w:val="003059AE"/>
    <w:rsid w:val="00307500"/>
    <w:rsid w:val="00313926"/>
    <w:rsid w:val="003140C4"/>
    <w:rsid w:val="0033152C"/>
    <w:rsid w:val="00331EFF"/>
    <w:rsid w:val="00333DB4"/>
    <w:rsid w:val="00340591"/>
    <w:rsid w:val="00341FF9"/>
    <w:rsid w:val="00343920"/>
    <w:rsid w:val="0034614D"/>
    <w:rsid w:val="003542D0"/>
    <w:rsid w:val="003546E7"/>
    <w:rsid w:val="003563AB"/>
    <w:rsid w:val="00357AC1"/>
    <w:rsid w:val="00360056"/>
    <w:rsid w:val="00367DF4"/>
    <w:rsid w:val="00385B52"/>
    <w:rsid w:val="0039077A"/>
    <w:rsid w:val="003A25DA"/>
    <w:rsid w:val="003A6786"/>
    <w:rsid w:val="003B0626"/>
    <w:rsid w:val="003B1030"/>
    <w:rsid w:val="003B2841"/>
    <w:rsid w:val="003B502E"/>
    <w:rsid w:val="003B60FD"/>
    <w:rsid w:val="003B6EBF"/>
    <w:rsid w:val="003B76B5"/>
    <w:rsid w:val="003C6FC7"/>
    <w:rsid w:val="003D134E"/>
    <w:rsid w:val="003D19FD"/>
    <w:rsid w:val="003D74BE"/>
    <w:rsid w:val="003D795A"/>
    <w:rsid w:val="003E2CBC"/>
    <w:rsid w:val="003E6129"/>
    <w:rsid w:val="003F1CEC"/>
    <w:rsid w:val="003F533F"/>
    <w:rsid w:val="003F6312"/>
    <w:rsid w:val="00402BB9"/>
    <w:rsid w:val="00403649"/>
    <w:rsid w:val="00404FCE"/>
    <w:rsid w:val="00406711"/>
    <w:rsid w:val="00410EB6"/>
    <w:rsid w:val="00414C80"/>
    <w:rsid w:val="00416C30"/>
    <w:rsid w:val="00424A64"/>
    <w:rsid w:val="00427C67"/>
    <w:rsid w:val="00430104"/>
    <w:rsid w:val="00451F1C"/>
    <w:rsid w:val="00452A36"/>
    <w:rsid w:val="0045333B"/>
    <w:rsid w:val="004546D0"/>
    <w:rsid w:val="004617E4"/>
    <w:rsid w:val="00463564"/>
    <w:rsid w:val="00470FFA"/>
    <w:rsid w:val="00472B0A"/>
    <w:rsid w:val="00477101"/>
    <w:rsid w:val="004865AE"/>
    <w:rsid w:val="004867EC"/>
    <w:rsid w:val="004903B6"/>
    <w:rsid w:val="004921A6"/>
    <w:rsid w:val="00492F3C"/>
    <w:rsid w:val="004930BA"/>
    <w:rsid w:val="0049684F"/>
    <w:rsid w:val="00497AB9"/>
    <w:rsid w:val="004A140C"/>
    <w:rsid w:val="004B5805"/>
    <w:rsid w:val="004B61A6"/>
    <w:rsid w:val="004C10F3"/>
    <w:rsid w:val="004C258D"/>
    <w:rsid w:val="004D1424"/>
    <w:rsid w:val="004D61C8"/>
    <w:rsid w:val="004D7E96"/>
    <w:rsid w:val="004E01D9"/>
    <w:rsid w:val="004E0FC3"/>
    <w:rsid w:val="004E1A43"/>
    <w:rsid w:val="004E3915"/>
    <w:rsid w:val="004F4C60"/>
    <w:rsid w:val="004F5140"/>
    <w:rsid w:val="00502579"/>
    <w:rsid w:val="00505E6D"/>
    <w:rsid w:val="00506EED"/>
    <w:rsid w:val="005100CB"/>
    <w:rsid w:val="00514CC6"/>
    <w:rsid w:val="00525B3D"/>
    <w:rsid w:val="005267DE"/>
    <w:rsid w:val="0052681A"/>
    <w:rsid w:val="00527965"/>
    <w:rsid w:val="005279FD"/>
    <w:rsid w:val="00530AF3"/>
    <w:rsid w:val="00530B94"/>
    <w:rsid w:val="0053221F"/>
    <w:rsid w:val="00532523"/>
    <w:rsid w:val="00544D77"/>
    <w:rsid w:val="00550352"/>
    <w:rsid w:val="005533ED"/>
    <w:rsid w:val="00562751"/>
    <w:rsid w:val="00562D00"/>
    <w:rsid w:val="005630B2"/>
    <w:rsid w:val="005667AF"/>
    <w:rsid w:val="0057317A"/>
    <w:rsid w:val="00575E8D"/>
    <w:rsid w:val="0059283C"/>
    <w:rsid w:val="0059297D"/>
    <w:rsid w:val="005A247F"/>
    <w:rsid w:val="005B33E8"/>
    <w:rsid w:val="005C32F4"/>
    <w:rsid w:val="005D22A6"/>
    <w:rsid w:val="005D3E93"/>
    <w:rsid w:val="005E53EB"/>
    <w:rsid w:val="005F13F4"/>
    <w:rsid w:val="005F6729"/>
    <w:rsid w:val="005F6EB9"/>
    <w:rsid w:val="00600A99"/>
    <w:rsid w:val="0060346D"/>
    <w:rsid w:val="00610776"/>
    <w:rsid w:val="00617E44"/>
    <w:rsid w:val="0062068A"/>
    <w:rsid w:val="0062322A"/>
    <w:rsid w:val="006236FB"/>
    <w:rsid w:val="00632A75"/>
    <w:rsid w:val="006423A3"/>
    <w:rsid w:val="00645A28"/>
    <w:rsid w:val="0064677C"/>
    <w:rsid w:val="00661C6D"/>
    <w:rsid w:val="00664055"/>
    <w:rsid w:val="006776DB"/>
    <w:rsid w:val="006814F8"/>
    <w:rsid w:val="006906C0"/>
    <w:rsid w:val="00693BB6"/>
    <w:rsid w:val="006968E4"/>
    <w:rsid w:val="006A3B83"/>
    <w:rsid w:val="006B119C"/>
    <w:rsid w:val="006B1895"/>
    <w:rsid w:val="006B3129"/>
    <w:rsid w:val="006B471A"/>
    <w:rsid w:val="006B5335"/>
    <w:rsid w:val="006B587E"/>
    <w:rsid w:val="006B7899"/>
    <w:rsid w:val="006C193C"/>
    <w:rsid w:val="006C6D59"/>
    <w:rsid w:val="006C6F31"/>
    <w:rsid w:val="006C74DB"/>
    <w:rsid w:val="006C7DAD"/>
    <w:rsid w:val="006D34D5"/>
    <w:rsid w:val="006D36F5"/>
    <w:rsid w:val="006D374B"/>
    <w:rsid w:val="006D622C"/>
    <w:rsid w:val="006E1EB9"/>
    <w:rsid w:val="006E35BA"/>
    <w:rsid w:val="006E6EF3"/>
    <w:rsid w:val="006E781D"/>
    <w:rsid w:val="006F0A49"/>
    <w:rsid w:val="006F3CE6"/>
    <w:rsid w:val="006F3D8F"/>
    <w:rsid w:val="006F6607"/>
    <w:rsid w:val="00712321"/>
    <w:rsid w:val="007169C4"/>
    <w:rsid w:val="00723502"/>
    <w:rsid w:val="00730443"/>
    <w:rsid w:val="0073495B"/>
    <w:rsid w:val="00737EF0"/>
    <w:rsid w:val="0074128D"/>
    <w:rsid w:val="0074177F"/>
    <w:rsid w:val="007426A4"/>
    <w:rsid w:val="00747443"/>
    <w:rsid w:val="00750B86"/>
    <w:rsid w:val="007576D7"/>
    <w:rsid w:val="007577D0"/>
    <w:rsid w:val="00763FAD"/>
    <w:rsid w:val="007659B0"/>
    <w:rsid w:val="00770AE7"/>
    <w:rsid w:val="007722BD"/>
    <w:rsid w:val="00775515"/>
    <w:rsid w:val="00782E07"/>
    <w:rsid w:val="00785E67"/>
    <w:rsid w:val="00786DE7"/>
    <w:rsid w:val="00790A62"/>
    <w:rsid w:val="007930FE"/>
    <w:rsid w:val="007942FA"/>
    <w:rsid w:val="007A5F5F"/>
    <w:rsid w:val="007A6ACD"/>
    <w:rsid w:val="007A7084"/>
    <w:rsid w:val="007B09C1"/>
    <w:rsid w:val="007B2243"/>
    <w:rsid w:val="007B4A53"/>
    <w:rsid w:val="007B6C78"/>
    <w:rsid w:val="007C66C9"/>
    <w:rsid w:val="007C6B0B"/>
    <w:rsid w:val="007D09A5"/>
    <w:rsid w:val="007D10BC"/>
    <w:rsid w:val="007D74F7"/>
    <w:rsid w:val="007E5DA4"/>
    <w:rsid w:val="007E6475"/>
    <w:rsid w:val="007F04B1"/>
    <w:rsid w:val="007F18DE"/>
    <w:rsid w:val="007F2CAC"/>
    <w:rsid w:val="007F38B2"/>
    <w:rsid w:val="00800D1D"/>
    <w:rsid w:val="00807360"/>
    <w:rsid w:val="008107A1"/>
    <w:rsid w:val="008203B5"/>
    <w:rsid w:val="00827657"/>
    <w:rsid w:val="00835D53"/>
    <w:rsid w:val="00836C3C"/>
    <w:rsid w:val="00843C5A"/>
    <w:rsid w:val="008566A0"/>
    <w:rsid w:val="00860EBB"/>
    <w:rsid w:val="00865447"/>
    <w:rsid w:val="0086582F"/>
    <w:rsid w:val="008679F4"/>
    <w:rsid w:val="00870706"/>
    <w:rsid w:val="00871383"/>
    <w:rsid w:val="00871DEF"/>
    <w:rsid w:val="00873152"/>
    <w:rsid w:val="00877508"/>
    <w:rsid w:val="00883AC2"/>
    <w:rsid w:val="00885FF8"/>
    <w:rsid w:val="008931D8"/>
    <w:rsid w:val="00894B57"/>
    <w:rsid w:val="008A1442"/>
    <w:rsid w:val="008C3315"/>
    <w:rsid w:val="008C4104"/>
    <w:rsid w:val="008C795E"/>
    <w:rsid w:val="008D75C0"/>
    <w:rsid w:val="008D7A8F"/>
    <w:rsid w:val="008E020A"/>
    <w:rsid w:val="008E5389"/>
    <w:rsid w:val="008F356F"/>
    <w:rsid w:val="009011EA"/>
    <w:rsid w:val="00903E51"/>
    <w:rsid w:val="00904370"/>
    <w:rsid w:val="00905B13"/>
    <w:rsid w:val="00910B72"/>
    <w:rsid w:val="00917303"/>
    <w:rsid w:val="00920BCB"/>
    <w:rsid w:val="00935736"/>
    <w:rsid w:val="00936C37"/>
    <w:rsid w:val="00937AEF"/>
    <w:rsid w:val="009412D2"/>
    <w:rsid w:val="009431F9"/>
    <w:rsid w:val="00964362"/>
    <w:rsid w:val="009733DE"/>
    <w:rsid w:val="009759B6"/>
    <w:rsid w:val="00976E73"/>
    <w:rsid w:val="00980A6D"/>
    <w:rsid w:val="00991FF4"/>
    <w:rsid w:val="00993774"/>
    <w:rsid w:val="00995AE3"/>
    <w:rsid w:val="00997182"/>
    <w:rsid w:val="009979E2"/>
    <w:rsid w:val="009A30B4"/>
    <w:rsid w:val="009A5763"/>
    <w:rsid w:val="009A7DC9"/>
    <w:rsid w:val="009B26DC"/>
    <w:rsid w:val="009B5DF5"/>
    <w:rsid w:val="009B7B51"/>
    <w:rsid w:val="009C1B44"/>
    <w:rsid w:val="009D5A36"/>
    <w:rsid w:val="009E2590"/>
    <w:rsid w:val="009E67C4"/>
    <w:rsid w:val="00A0025F"/>
    <w:rsid w:val="00A00400"/>
    <w:rsid w:val="00A114DA"/>
    <w:rsid w:val="00A134BB"/>
    <w:rsid w:val="00A17F1B"/>
    <w:rsid w:val="00A20CAF"/>
    <w:rsid w:val="00A316B9"/>
    <w:rsid w:val="00A34B73"/>
    <w:rsid w:val="00A44013"/>
    <w:rsid w:val="00A50448"/>
    <w:rsid w:val="00A52E69"/>
    <w:rsid w:val="00A56FA0"/>
    <w:rsid w:val="00A62DBD"/>
    <w:rsid w:val="00A64755"/>
    <w:rsid w:val="00A6611B"/>
    <w:rsid w:val="00A72582"/>
    <w:rsid w:val="00A87B5C"/>
    <w:rsid w:val="00A91C36"/>
    <w:rsid w:val="00AA1789"/>
    <w:rsid w:val="00AB48BC"/>
    <w:rsid w:val="00AB5329"/>
    <w:rsid w:val="00AB57C5"/>
    <w:rsid w:val="00AC660B"/>
    <w:rsid w:val="00AD0509"/>
    <w:rsid w:val="00AD1E9A"/>
    <w:rsid w:val="00AD58E4"/>
    <w:rsid w:val="00AD6E5B"/>
    <w:rsid w:val="00AD74A8"/>
    <w:rsid w:val="00AF33C0"/>
    <w:rsid w:val="00AF4059"/>
    <w:rsid w:val="00AF474A"/>
    <w:rsid w:val="00B10FCC"/>
    <w:rsid w:val="00B16E26"/>
    <w:rsid w:val="00B2084F"/>
    <w:rsid w:val="00B238E3"/>
    <w:rsid w:val="00B2536E"/>
    <w:rsid w:val="00B260ED"/>
    <w:rsid w:val="00B35FEF"/>
    <w:rsid w:val="00B37145"/>
    <w:rsid w:val="00B37442"/>
    <w:rsid w:val="00B37445"/>
    <w:rsid w:val="00B43842"/>
    <w:rsid w:val="00B45016"/>
    <w:rsid w:val="00B532E6"/>
    <w:rsid w:val="00B64F16"/>
    <w:rsid w:val="00B671B2"/>
    <w:rsid w:val="00B703B7"/>
    <w:rsid w:val="00B71D79"/>
    <w:rsid w:val="00B75EA1"/>
    <w:rsid w:val="00B77BDD"/>
    <w:rsid w:val="00B80A5B"/>
    <w:rsid w:val="00B8272B"/>
    <w:rsid w:val="00B84327"/>
    <w:rsid w:val="00B9278E"/>
    <w:rsid w:val="00B94A40"/>
    <w:rsid w:val="00B96514"/>
    <w:rsid w:val="00BA0973"/>
    <w:rsid w:val="00BA4F81"/>
    <w:rsid w:val="00BB1A1C"/>
    <w:rsid w:val="00BB2EFB"/>
    <w:rsid w:val="00BC5693"/>
    <w:rsid w:val="00BC56AB"/>
    <w:rsid w:val="00BD2C7E"/>
    <w:rsid w:val="00BD3C5F"/>
    <w:rsid w:val="00BD50B1"/>
    <w:rsid w:val="00BD6543"/>
    <w:rsid w:val="00BE080B"/>
    <w:rsid w:val="00BE106C"/>
    <w:rsid w:val="00BE3C4A"/>
    <w:rsid w:val="00BF1E5C"/>
    <w:rsid w:val="00BF69E2"/>
    <w:rsid w:val="00C00D0C"/>
    <w:rsid w:val="00C01FEA"/>
    <w:rsid w:val="00C06A61"/>
    <w:rsid w:val="00C1068E"/>
    <w:rsid w:val="00C11072"/>
    <w:rsid w:val="00C11635"/>
    <w:rsid w:val="00C16BBD"/>
    <w:rsid w:val="00C20449"/>
    <w:rsid w:val="00C2286E"/>
    <w:rsid w:val="00C23E65"/>
    <w:rsid w:val="00C25EC5"/>
    <w:rsid w:val="00C26408"/>
    <w:rsid w:val="00C40742"/>
    <w:rsid w:val="00C429F4"/>
    <w:rsid w:val="00C43C38"/>
    <w:rsid w:val="00C44A76"/>
    <w:rsid w:val="00C553FF"/>
    <w:rsid w:val="00C66DAE"/>
    <w:rsid w:val="00C71291"/>
    <w:rsid w:val="00C74D94"/>
    <w:rsid w:val="00C837C5"/>
    <w:rsid w:val="00C83E19"/>
    <w:rsid w:val="00C96EBF"/>
    <w:rsid w:val="00C9713C"/>
    <w:rsid w:val="00CA7B42"/>
    <w:rsid w:val="00CB1257"/>
    <w:rsid w:val="00CB754A"/>
    <w:rsid w:val="00CC25B6"/>
    <w:rsid w:val="00CC5828"/>
    <w:rsid w:val="00CC710F"/>
    <w:rsid w:val="00CD0D87"/>
    <w:rsid w:val="00CD1D56"/>
    <w:rsid w:val="00CD40CA"/>
    <w:rsid w:val="00CD4ABC"/>
    <w:rsid w:val="00CE25C9"/>
    <w:rsid w:val="00CE5E48"/>
    <w:rsid w:val="00CE7C91"/>
    <w:rsid w:val="00CF13D6"/>
    <w:rsid w:val="00CF6A1F"/>
    <w:rsid w:val="00D049BA"/>
    <w:rsid w:val="00D0513D"/>
    <w:rsid w:val="00D06876"/>
    <w:rsid w:val="00D120AD"/>
    <w:rsid w:val="00D13E32"/>
    <w:rsid w:val="00D15341"/>
    <w:rsid w:val="00D16C40"/>
    <w:rsid w:val="00D179C2"/>
    <w:rsid w:val="00D27349"/>
    <w:rsid w:val="00D31822"/>
    <w:rsid w:val="00D33E2B"/>
    <w:rsid w:val="00D359D6"/>
    <w:rsid w:val="00D37826"/>
    <w:rsid w:val="00D4121D"/>
    <w:rsid w:val="00D41AAC"/>
    <w:rsid w:val="00D4538E"/>
    <w:rsid w:val="00D46044"/>
    <w:rsid w:val="00D50439"/>
    <w:rsid w:val="00D50900"/>
    <w:rsid w:val="00D52497"/>
    <w:rsid w:val="00D53228"/>
    <w:rsid w:val="00D534C6"/>
    <w:rsid w:val="00D545CD"/>
    <w:rsid w:val="00D578C4"/>
    <w:rsid w:val="00D60344"/>
    <w:rsid w:val="00D64EAB"/>
    <w:rsid w:val="00D66FCE"/>
    <w:rsid w:val="00D73D7B"/>
    <w:rsid w:val="00D77A0F"/>
    <w:rsid w:val="00D77E98"/>
    <w:rsid w:val="00D80B0B"/>
    <w:rsid w:val="00D87954"/>
    <w:rsid w:val="00D9500D"/>
    <w:rsid w:val="00DA4CFF"/>
    <w:rsid w:val="00DB670B"/>
    <w:rsid w:val="00DB7714"/>
    <w:rsid w:val="00DC0064"/>
    <w:rsid w:val="00DC00EA"/>
    <w:rsid w:val="00DD30E9"/>
    <w:rsid w:val="00DD5571"/>
    <w:rsid w:val="00DE092D"/>
    <w:rsid w:val="00DE138D"/>
    <w:rsid w:val="00DF0B15"/>
    <w:rsid w:val="00DF1FF9"/>
    <w:rsid w:val="00DF311C"/>
    <w:rsid w:val="00DF38ED"/>
    <w:rsid w:val="00DF6101"/>
    <w:rsid w:val="00E03876"/>
    <w:rsid w:val="00E13475"/>
    <w:rsid w:val="00E17CB0"/>
    <w:rsid w:val="00E3033C"/>
    <w:rsid w:val="00E308DB"/>
    <w:rsid w:val="00E31C84"/>
    <w:rsid w:val="00E35542"/>
    <w:rsid w:val="00E358E3"/>
    <w:rsid w:val="00E40DA9"/>
    <w:rsid w:val="00E4645C"/>
    <w:rsid w:val="00E54D3A"/>
    <w:rsid w:val="00E7174D"/>
    <w:rsid w:val="00E71FC8"/>
    <w:rsid w:val="00E72673"/>
    <w:rsid w:val="00E7333E"/>
    <w:rsid w:val="00E861ED"/>
    <w:rsid w:val="00E90360"/>
    <w:rsid w:val="00EA3F59"/>
    <w:rsid w:val="00EA528C"/>
    <w:rsid w:val="00EA72DB"/>
    <w:rsid w:val="00EB03E8"/>
    <w:rsid w:val="00EB474F"/>
    <w:rsid w:val="00EB7333"/>
    <w:rsid w:val="00ED3AB2"/>
    <w:rsid w:val="00ED3F65"/>
    <w:rsid w:val="00ED6FBE"/>
    <w:rsid w:val="00EE0697"/>
    <w:rsid w:val="00EE1F2C"/>
    <w:rsid w:val="00EE271E"/>
    <w:rsid w:val="00EE3BEE"/>
    <w:rsid w:val="00EE65EF"/>
    <w:rsid w:val="00EF529F"/>
    <w:rsid w:val="00EF7095"/>
    <w:rsid w:val="00F026EB"/>
    <w:rsid w:val="00F10EFB"/>
    <w:rsid w:val="00F238FF"/>
    <w:rsid w:val="00F25430"/>
    <w:rsid w:val="00F3063B"/>
    <w:rsid w:val="00F41467"/>
    <w:rsid w:val="00F41CC0"/>
    <w:rsid w:val="00F45E47"/>
    <w:rsid w:val="00F4640B"/>
    <w:rsid w:val="00F509F2"/>
    <w:rsid w:val="00F748CD"/>
    <w:rsid w:val="00F84B57"/>
    <w:rsid w:val="00F854D7"/>
    <w:rsid w:val="00F860E1"/>
    <w:rsid w:val="00F90EB7"/>
    <w:rsid w:val="00F91316"/>
    <w:rsid w:val="00F9612F"/>
    <w:rsid w:val="00FB0DF1"/>
    <w:rsid w:val="00FB5378"/>
    <w:rsid w:val="00FC22D9"/>
    <w:rsid w:val="00FC2C92"/>
    <w:rsid w:val="00FC7867"/>
    <w:rsid w:val="00FD0295"/>
    <w:rsid w:val="00FD1CC9"/>
    <w:rsid w:val="00FD250A"/>
    <w:rsid w:val="00FD3FC4"/>
    <w:rsid w:val="00FD74ED"/>
    <w:rsid w:val="00FE1777"/>
    <w:rsid w:val="00FE3942"/>
    <w:rsid w:val="00FE7064"/>
    <w:rsid w:val="00FF52A7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9193A9-9EE1-4B4C-86B2-7BF8B16F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F65"/>
    <w:rPr>
      <w:rFonts w:ascii="JournalSans" w:hAnsi="Journal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3F65"/>
    <w:pPr>
      <w:spacing w:line="360" w:lineRule="auto"/>
      <w:jc w:val="center"/>
    </w:pPr>
    <w:rPr>
      <w:rFonts w:ascii="CyrillicHeavy" w:hAnsi="CyrillicHeavy"/>
      <w:sz w:val="32"/>
    </w:rPr>
  </w:style>
  <w:style w:type="paragraph" w:styleId="a5">
    <w:name w:val="header"/>
    <w:basedOn w:val="a"/>
    <w:link w:val="a6"/>
    <w:uiPriority w:val="99"/>
    <w:rsid w:val="00AF474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F474A"/>
  </w:style>
  <w:style w:type="paragraph" w:styleId="a8">
    <w:name w:val="footer"/>
    <w:basedOn w:val="a"/>
    <w:link w:val="a9"/>
    <w:rsid w:val="003D74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D74BE"/>
    <w:rPr>
      <w:rFonts w:ascii="JournalSans" w:hAnsi="JournalSans"/>
    </w:rPr>
  </w:style>
  <w:style w:type="character" w:customStyle="1" w:styleId="a6">
    <w:name w:val="Верхний колонтитул Знак"/>
    <w:basedOn w:val="a0"/>
    <w:link w:val="a5"/>
    <w:uiPriority w:val="99"/>
    <w:rsid w:val="003D74BE"/>
    <w:rPr>
      <w:rFonts w:ascii="JournalSans" w:hAnsi="JournalSans"/>
    </w:rPr>
  </w:style>
  <w:style w:type="table" w:styleId="aa">
    <w:name w:val="Table Grid"/>
    <w:basedOn w:val="a1"/>
    <w:rsid w:val="000032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semiHidden/>
    <w:rsid w:val="00712321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53221F"/>
    <w:pPr>
      <w:jc w:val="center"/>
    </w:pPr>
    <w:rPr>
      <w:rFonts w:ascii="Times New Roman" w:hAnsi="Times New Roman"/>
      <w:b/>
      <w:sz w:val="24"/>
    </w:rPr>
  </w:style>
  <w:style w:type="character" w:customStyle="1" w:styleId="ad">
    <w:name w:val="Основной текст Знак"/>
    <w:basedOn w:val="a0"/>
    <w:link w:val="ac"/>
    <w:rsid w:val="0053221F"/>
    <w:rPr>
      <w:b/>
      <w:sz w:val="24"/>
    </w:rPr>
  </w:style>
  <w:style w:type="paragraph" w:customStyle="1" w:styleId="ConsNonformat">
    <w:name w:val="ConsNonformat"/>
    <w:rsid w:val="00DE09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4">
    <w:name w:val="Название Знак"/>
    <w:basedOn w:val="a0"/>
    <w:link w:val="a3"/>
    <w:rsid w:val="00D73D7B"/>
    <w:rPr>
      <w:rFonts w:ascii="CyrillicHeavy" w:hAnsi="CyrillicHeavy"/>
      <w:sz w:val="32"/>
    </w:rPr>
  </w:style>
  <w:style w:type="paragraph" w:styleId="ae">
    <w:name w:val="List Paragraph"/>
    <w:basedOn w:val="a"/>
    <w:uiPriority w:val="34"/>
    <w:qFormat/>
    <w:rsid w:val="00D66FCE"/>
    <w:pPr>
      <w:ind w:left="720"/>
      <w:contextualSpacing/>
    </w:pPr>
  </w:style>
  <w:style w:type="paragraph" w:customStyle="1" w:styleId="Default">
    <w:name w:val="Default"/>
    <w:rsid w:val="00AD1E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6D374B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94311FE477D94D9E8DDFFC0F82489B9A64ABA726E600708B45E7FC5DE059ADF9F7E61065X4D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DFFC0F82489B9A64ABA726E600708B45E7FC5DE059ADF9F7E6126D4BCC57XDD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8EB1D-AB0F-4985-8B8F-C6FF325D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Elcom Ltd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Alexandre Katalov</dc:creator>
  <cp:lastModifiedBy>Zamglavy</cp:lastModifiedBy>
  <cp:revision>5</cp:revision>
  <cp:lastPrinted>2020-10-02T12:32:00Z</cp:lastPrinted>
  <dcterms:created xsi:type="dcterms:W3CDTF">2020-10-26T05:52:00Z</dcterms:created>
  <dcterms:modified xsi:type="dcterms:W3CDTF">2020-10-30T10:35:00Z</dcterms:modified>
</cp:coreProperties>
</file>